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2A63B" w14:textId="77777777" w:rsidR="008A2D6C" w:rsidRPr="008B3922" w:rsidRDefault="00000000">
      <w:pPr>
        <w:spacing w:after="40"/>
        <w:jc w:val="center"/>
        <w:rPr>
          <w:color w:val="EE0000"/>
        </w:rPr>
      </w:pPr>
      <w:r w:rsidRPr="008B3922">
        <w:rPr>
          <w:b/>
          <w:bCs/>
          <w:color w:val="EE0000"/>
          <w:sz w:val="28"/>
          <w:szCs w:val="28"/>
        </w:rPr>
        <w:t>B.1 PROPOSAL FORMAT/TEMPLATE FOR EXTENSION PROJECT</w:t>
      </w:r>
    </w:p>
    <w:p w14:paraId="7A2FF9F3" w14:textId="77777777" w:rsidR="008A2D6C" w:rsidRDefault="00000000">
      <w:pPr>
        <w:spacing w:after="20"/>
        <w:jc w:val="center"/>
      </w:pPr>
      <w:r>
        <w:rPr>
          <w:i/>
          <w:iCs/>
          <w:sz w:val="19"/>
          <w:szCs w:val="19"/>
        </w:rPr>
        <w:t>J.H. Cerilles State College – Extension Office</w:t>
      </w:r>
    </w:p>
    <w:p w14:paraId="1D94DB49" w14:textId="77777777" w:rsidR="008A2D6C" w:rsidRDefault="00000000">
      <w:pPr>
        <w:spacing w:after="120"/>
        <w:jc w:val="center"/>
      </w:pPr>
      <w:r>
        <w:rPr>
          <w:i/>
          <w:iCs/>
          <w:sz w:val="19"/>
          <w:szCs w:val="19"/>
        </w:rPr>
        <w:t>J.H. Cerilles State College – Canuto M.S. Enerio (Lake Wood) Campus</w:t>
      </w:r>
    </w:p>
    <w:p w14:paraId="72AD4AAB" w14:textId="77777777" w:rsidR="008A2D6C" w:rsidRDefault="00000000">
      <w:pPr>
        <w:jc w:val="center"/>
      </w:pPr>
      <w:r>
        <w:rPr>
          <w:b/>
          <w:bCs/>
          <w:color w:val="1F3864"/>
          <w:sz w:val="26"/>
          <w:szCs w:val="26"/>
        </w:rPr>
        <w:t>PART I</w:t>
      </w:r>
    </w:p>
    <w:p w14:paraId="7D168970" w14:textId="77777777" w:rsidR="008A2D6C" w:rsidRDefault="00000000">
      <w:pPr>
        <w:spacing w:after="100"/>
        <w:jc w:val="center"/>
      </w:pPr>
      <w:r>
        <w:rPr>
          <w:b/>
          <w:bCs/>
          <w:color w:val="1F3864"/>
          <w:sz w:val="24"/>
          <w:szCs w:val="24"/>
        </w:rPr>
        <w:t>PROJECT SUMMARY</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0"/>
      </w:tblGrid>
      <w:tr w:rsidR="008A2D6C" w14:paraId="74930FF5" w14:textId="77777777" w:rsidTr="008B3922">
        <w:tblPrEx>
          <w:tblCellMar>
            <w:top w:w="0" w:type="dxa"/>
            <w:bottom w:w="0" w:type="dxa"/>
          </w:tblCellMar>
        </w:tblPrEx>
        <w:trPr>
          <w:cantSplit/>
        </w:trPr>
        <w:tc>
          <w:tcPr>
            <w:tcW w:w="23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100" w:type="dxa"/>
              <w:bottom w:w="60" w:type="dxa"/>
              <w:right w:w="100" w:type="dxa"/>
            </w:tcMar>
            <w:vAlign w:val="center"/>
          </w:tcPr>
          <w:p w14:paraId="64A38FB0" w14:textId="77777777" w:rsidR="008A2D6C" w:rsidRDefault="00000000">
            <w:pPr>
              <w:spacing w:after="20"/>
            </w:pPr>
            <w:r>
              <w:rPr>
                <w:b/>
                <w:bCs/>
                <w:sz w:val="19"/>
                <w:szCs w:val="19"/>
              </w:rPr>
              <w:t>A. Title:</w:t>
            </w:r>
          </w:p>
        </w:tc>
        <w:tc>
          <w:tcPr>
            <w:tcW w:w="7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CC3278" w14:textId="77777777" w:rsidR="008A2D6C" w:rsidRDefault="00000000">
            <w:pPr>
              <w:spacing w:after="20"/>
            </w:pPr>
            <w:r>
              <w:rPr>
                <w:sz w:val="19"/>
                <w:szCs w:val="19"/>
              </w:rPr>
              <w:t>Product Development and Promotion of Lemon Grass Jelly</w:t>
            </w:r>
          </w:p>
          <w:p w14:paraId="18D11E1D" w14:textId="77777777" w:rsidR="008B3922" w:rsidRDefault="008B3922">
            <w:pPr>
              <w:spacing w:after="20"/>
              <w:rPr>
                <w:sz w:val="19"/>
                <w:szCs w:val="19"/>
              </w:rPr>
            </w:pPr>
          </w:p>
          <w:p w14:paraId="41B91623" w14:textId="00BE1FA8" w:rsidR="008A2D6C" w:rsidRDefault="00000000">
            <w:pPr>
              <w:spacing w:after="20"/>
            </w:pPr>
            <w:r>
              <w:rPr>
                <w:sz w:val="19"/>
                <w:szCs w:val="19"/>
              </w:rPr>
              <w:t>Under the extension program: J.H. Cerilles State College – Lake Wood Campus: Connecting Communities Through Micro Enterprise Development, Livelihood Skills and Functional Literacy Training Program</w:t>
            </w:r>
          </w:p>
        </w:tc>
      </w:tr>
      <w:tr w:rsidR="008A2D6C" w14:paraId="787FA5EF" w14:textId="77777777" w:rsidTr="008B3922">
        <w:tblPrEx>
          <w:tblCellMar>
            <w:top w:w="0" w:type="dxa"/>
            <w:bottom w:w="0" w:type="dxa"/>
          </w:tblCellMar>
        </w:tblPrEx>
        <w:trPr>
          <w:cantSplit/>
        </w:trPr>
        <w:tc>
          <w:tcPr>
            <w:tcW w:w="23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100" w:type="dxa"/>
              <w:bottom w:w="60" w:type="dxa"/>
              <w:right w:w="100" w:type="dxa"/>
            </w:tcMar>
            <w:vAlign w:val="center"/>
          </w:tcPr>
          <w:p w14:paraId="48D822A3" w14:textId="77777777" w:rsidR="008A2D6C" w:rsidRDefault="00000000">
            <w:pPr>
              <w:spacing w:after="20"/>
            </w:pPr>
            <w:r>
              <w:rPr>
                <w:b/>
                <w:bCs/>
                <w:sz w:val="19"/>
                <w:szCs w:val="19"/>
              </w:rPr>
              <w:t>B. Implementer:</w:t>
            </w:r>
          </w:p>
        </w:tc>
        <w:tc>
          <w:tcPr>
            <w:tcW w:w="7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37FCA46" w14:textId="6EE72247" w:rsidR="008A2D6C" w:rsidRDefault="00000000">
            <w:pPr>
              <w:spacing w:after="20"/>
            </w:pPr>
            <w:r>
              <w:rPr>
                <w:sz w:val="19"/>
                <w:szCs w:val="19"/>
              </w:rPr>
              <w:t>School of Teacher Education (STE), J.H. Cerilles State College – Lake Wood Campus (Canuto M.S. Enerio Campus), Lake Wood, Zamboanga del Sur</w:t>
            </w:r>
          </w:p>
        </w:tc>
      </w:tr>
      <w:tr w:rsidR="008A2D6C" w14:paraId="304A64E8" w14:textId="77777777" w:rsidTr="008B3922">
        <w:tblPrEx>
          <w:tblCellMar>
            <w:top w:w="0" w:type="dxa"/>
            <w:bottom w:w="0" w:type="dxa"/>
          </w:tblCellMar>
        </w:tblPrEx>
        <w:trPr>
          <w:cantSplit/>
        </w:trPr>
        <w:tc>
          <w:tcPr>
            <w:tcW w:w="23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100" w:type="dxa"/>
              <w:bottom w:w="60" w:type="dxa"/>
              <w:right w:w="100" w:type="dxa"/>
            </w:tcMar>
            <w:vAlign w:val="center"/>
          </w:tcPr>
          <w:p w14:paraId="540DBF1A" w14:textId="77777777" w:rsidR="008A2D6C" w:rsidRDefault="00000000">
            <w:pPr>
              <w:spacing w:after="20"/>
            </w:pPr>
            <w:r>
              <w:rPr>
                <w:b/>
                <w:bCs/>
                <w:sz w:val="19"/>
                <w:szCs w:val="19"/>
              </w:rPr>
              <w:t>C. Project Team</w:t>
            </w:r>
          </w:p>
        </w:tc>
        <w:tc>
          <w:tcPr>
            <w:tcW w:w="7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8C38822" w14:textId="289612BB" w:rsidR="008A2D6C" w:rsidRDefault="008B3922">
            <w:pPr>
              <w:spacing w:after="20"/>
            </w:pPr>
            <w:r w:rsidRPr="008B3922">
              <w:t>LORITA P. ANDOT, BOBBY T. PISCOS, ANGELIQUE O. TAMBONG, DARYL ABIGAIL L. UNGANG, WELLA JANE O. NILLAS</w:t>
            </w:r>
          </w:p>
        </w:tc>
      </w:tr>
      <w:tr w:rsidR="008A2D6C" w14:paraId="581B138D" w14:textId="77777777" w:rsidTr="008B3922">
        <w:tblPrEx>
          <w:tblCellMar>
            <w:top w:w="0" w:type="dxa"/>
            <w:bottom w:w="0" w:type="dxa"/>
          </w:tblCellMar>
        </w:tblPrEx>
        <w:trPr>
          <w:cantSplit/>
        </w:trPr>
        <w:tc>
          <w:tcPr>
            <w:tcW w:w="23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100" w:type="dxa"/>
              <w:bottom w:w="60" w:type="dxa"/>
              <w:right w:w="100" w:type="dxa"/>
            </w:tcMar>
            <w:vAlign w:val="center"/>
          </w:tcPr>
          <w:p w14:paraId="310DE8FB" w14:textId="77777777" w:rsidR="008A2D6C" w:rsidRDefault="00000000">
            <w:pPr>
              <w:spacing w:after="20"/>
            </w:pPr>
            <w:r>
              <w:rPr>
                <w:b/>
                <w:bCs/>
                <w:sz w:val="19"/>
                <w:szCs w:val="19"/>
              </w:rPr>
              <w:t>D. Target Group</w:t>
            </w:r>
          </w:p>
        </w:tc>
        <w:tc>
          <w:tcPr>
            <w:tcW w:w="7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DAFB0B5" w14:textId="77777777" w:rsidR="008A2D6C" w:rsidRDefault="00000000">
            <w:pPr>
              <w:spacing w:after="20"/>
            </w:pPr>
            <w:r>
              <w:rPr>
                <w:sz w:val="19"/>
                <w:szCs w:val="19"/>
              </w:rPr>
              <w:t xml:space="preserve">Financially challenged women and non-working mothers of Barangay </w:t>
            </w:r>
            <w:proofErr w:type="spellStart"/>
            <w:r>
              <w:rPr>
                <w:sz w:val="19"/>
                <w:szCs w:val="19"/>
              </w:rPr>
              <w:t>Biswangan</w:t>
            </w:r>
            <w:proofErr w:type="spellEnd"/>
            <w:r>
              <w:rPr>
                <w:sz w:val="19"/>
                <w:szCs w:val="19"/>
              </w:rPr>
              <w:t>, Lake Wood, Zamboanga del Sur</w:t>
            </w:r>
          </w:p>
        </w:tc>
      </w:tr>
      <w:tr w:rsidR="008A2D6C" w14:paraId="246C9AA2" w14:textId="77777777" w:rsidTr="008B3922">
        <w:tblPrEx>
          <w:tblCellMar>
            <w:top w:w="0" w:type="dxa"/>
            <w:bottom w:w="0" w:type="dxa"/>
          </w:tblCellMar>
        </w:tblPrEx>
        <w:trPr>
          <w:cantSplit/>
        </w:trPr>
        <w:tc>
          <w:tcPr>
            <w:tcW w:w="23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100" w:type="dxa"/>
              <w:bottom w:w="60" w:type="dxa"/>
              <w:right w:w="100" w:type="dxa"/>
            </w:tcMar>
            <w:vAlign w:val="center"/>
          </w:tcPr>
          <w:p w14:paraId="21C9F58C" w14:textId="77777777" w:rsidR="008A2D6C" w:rsidRDefault="00000000">
            <w:pPr>
              <w:spacing w:after="20"/>
            </w:pPr>
            <w:r>
              <w:rPr>
                <w:b/>
                <w:bCs/>
                <w:sz w:val="19"/>
                <w:szCs w:val="19"/>
              </w:rPr>
              <w:t>E. Cooperating Agencies</w:t>
            </w:r>
          </w:p>
        </w:tc>
        <w:tc>
          <w:tcPr>
            <w:tcW w:w="7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BDDAFDC" w14:textId="77777777" w:rsidR="008A2D6C" w:rsidRDefault="00000000">
            <w:pPr>
              <w:spacing w:after="20"/>
              <w:ind w:left="200" w:hanging="200"/>
            </w:pPr>
            <w:r>
              <w:rPr>
                <w:sz w:val="19"/>
                <w:szCs w:val="19"/>
              </w:rPr>
              <w:t>• Local Government Unit (LGU) of Lake Wood</w:t>
            </w:r>
          </w:p>
          <w:p w14:paraId="62B06702" w14:textId="77777777" w:rsidR="008A2D6C" w:rsidRDefault="00000000">
            <w:pPr>
              <w:spacing w:after="20"/>
              <w:ind w:left="200" w:hanging="200"/>
            </w:pPr>
            <w:r>
              <w:rPr>
                <w:sz w:val="19"/>
                <w:szCs w:val="19"/>
              </w:rPr>
              <w:t>• KALIPI Organization (women’s organization in the community)</w:t>
            </w:r>
          </w:p>
        </w:tc>
      </w:tr>
      <w:tr w:rsidR="008A2D6C" w14:paraId="339A441E" w14:textId="77777777" w:rsidTr="008B3922">
        <w:tblPrEx>
          <w:tblCellMar>
            <w:top w:w="0" w:type="dxa"/>
            <w:bottom w:w="0" w:type="dxa"/>
          </w:tblCellMar>
        </w:tblPrEx>
        <w:trPr>
          <w:cantSplit/>
        </w:trPr>
        <w:tc>
          <w:tcPr>
            <w:tcW w:w="23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100" w:type="dxa"/>
              <w:bottom w:w="60" w:type="dxa"/>
              <w:right w:w="100" w:type="dxa"/>
            </w:tcMar>
            <w:vAlign w:val="center"/>
          </w:tcPr>
          <w:p w14:paraId="757509B2" w14:textId="77777777" w:rsidR="008A2D6C" w:rsidRDefault="00000000">
            <w:pPr>
              <w:spacing w:after="20"/>
            </w:pPr>
            <w:r>
              <w:rPr>
                <w:b/>
                <w:bCs/>
                <w:sz w:val="19"/>
                <w:szCs w:val="19"/>
              </w:rPr>
              <w:t>F. Timeframe</w:t>
            </w:r>
          </w:p>
        </w:tc>
        <w:tc>
          <w:tcPr>
            <w:tcW w:w="7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01F17E" w14:textId="20596547" w:rsidR="008A2D6C" w:rsidRDefault="00000000">
            <w:pPr>
              <w:spacing w:after="20"/>
            </w:pPr>
            <w:r>
              <w:rPr>
                <w:sz w:val="19"/>
                <w:szCs w:val="19"/>
              </w:rPr>
              <w:t>12 months</w:t>
            </w:r>
          </w:p>
        </w:tc>
      </w:tr>
      <w:tr w:rsidR="008A2D6C" w14:paraId="3042CBF8" w14:textId="77777777" w:rsidTr="008B3922">
        <w:tblPrEx>
          <w:tblCellMar>
            <w:top w:w="0" w:type="dxa"/>
            <w:bottom w:w="0" w:type="dxa"/>
          </w:tblCellMar>
        </w:tblPrEx>
        <w:trPr>
          <w:cantSplit/>
        </w:trPr>
        <w:tc>
          <w:tcPr>
            <w:tcW w:w="23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100" w:type="dxa"/>
              <w:bottom w:w="60" w:type="dxa"/>
              <w:right w:w="100" w:type="dxa"/>
            </w:tcMar>
            <w:vAlign w:val="center"/>
          </w:tcPr>
          <w:p w14:paraId="40340878" w14:textId="77777777" w:rsidR="008A2D6C" w:rsidRDefault="00000000">
            <w:pPr>
              <w:spacing w:after="20"/>
            </w:pPr>
            <w:r>
              <w:rPr>
                <w:b/>
                <w:bCs/>
                <w:sz w:val="19"/>
                <w:szCs w:val="19"/>
              </w:rPr>
              <w:t>G. Financial Requirement</w:t>
            </w:r>
          </w:p>
        </w:tc>
        <w:tc>
          <w:tcPr>
            <w:tcW w:w="7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EE47BB" w14:textId="2F58F5E5" w:rsidR="008A2D6C" w:rsidRDefault="00000000">
            <w:pPr>
              <w:spacing w:after="20"/>
            </w:pPr>
            <w:proofErr w:type="spellStart"/>
            <w:r>
              <w:rPr>
                <w:sz w:val="19"/>
                <w:szCs w:val="19"/>
              </w:rPr>
              <w:t>Php</w:t>
            </w:r>
            <w:proofErr w:type="spellEnd"/>
            <w:r>
              <w:rPr>
                <w:sz w:val="19"/>
                <w:szCs w:val="19"/>
              </w:rPr>
              <w:t xml:space="preserve"> 381,200.00 (total project cost)</w:t>
            </w:r>
          </w:p>
        </w:tc>
      </w:tr>
      <w:tr w:rsidR="008A2D6C" w14:paraId="1D8C14D0" w14:textId="77777777" w:rsidTr="008B3922">
        <w:tblPrEx>
          <w:tblCellMar>
            <w:top w:w="0" w:type="dxa"/>
            <w:bottom w:w="0" w:type="dxa"/>
          </w:tblCellMar>
        </w:tblPrEx>
        <w:trPr>
          <w:cantSplit/>
        </w:trPr>
        <w:tc>
          <w:tcPr>
            <w:tcW w:w="23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100" w:type="dxa"/>
              <w:bottom w:w="60" w:type="dxa"/>
              <w:right w:w="100" w:type="dxa"/>
            </w:tcMar>
            <w:vAlign w:val="center"/>
          </w:tcPr>
          <w:p w14:paraId="0D97A650" w14:textId="77777777" w:rsidR="008A2D6C" w:rsidRDefault="00000000">
            <w:pPr>
              <w:spacing w:after="20"/>
            </w:pPr>
            <w:r>
              <w:rPr>
                <w:b/>
                <w:bCs/>
                <w:sz w:val="19"/>
                <w:szCs w:val="19"/>
              </w:rPr>
              <w:t>H. Impact Statement</w:t>
            </w:r>
          </w:p>
        </w:tc>
        <w:tc>
          <w:tcPr>
            <w:tcW w:w="7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260B4C" w14:textId="4EB452C8" w:rsidR="008A2D6C" w:rsidRDefault="007C7BD2" w:rsidP="007C7BD2">
            <w:pPr>
              <w:spacing w:after="20"/>
              <w:jc w:val="both"/>
            </w:pPr>
            <w:r w:rsidRPr="007C7BD2">
              <w:rPr>
                <w:sz w:val="19"/>
                <w:szCs w:val="19"/>
              </w:rPr>
              <w:t xml:space="preserve">The project aims to empower financially challenged women and non-working mothers by equipping them with practical skills in lemongrass jelly production, business management, and marketing. Through these competencies, participants will be prepared to establish and manage sustainable home-based </w:t>
            </w:r>
            <w:proofErr w:type="gramStart"/>
            <w:r w:rsidRPr="007C7BD2">
              <w:rPr>
                <w:sz w:val="19"/>
                <w:szCs w:val="19"/>
              </w:rPr>
              <w:t>microenterprises</w:t>
            </w:r>
            <w:proofErr w:type="gramEnd"/>
            <w:r w:rsidRPr="007C7BD2">
              <w:rPr>
                <w:sz w:val="19"/>
                <w:szCs w:val="19"/>
              </w:rPr>
              <w:t xml:space="preserve">, generate additional household income, strengthen their confidence and self-reliance, and contribute to the local economic development of Barangay </w:t>
            </w:r>
            <w:proofErr w:type="spellStart"/>
            <w:r w:rsidRPr="007C7BD2">
              <w:rPr>
                <w:sz w:val="19"/>
                <w:szCs w:val="19"/>
              </w:rPr>
              <w:t>Biswangan</w:t>
            </w:r>
            <w:proofErr w:type="spellEnd"/>
            <w:r w:rsidRPr="007C7BD2">
              <w:rPr>
                <w:sz w:val="19"/>
                <w:szCs w:val="19"/>
              </w:rPr>
              <w:t xml:space="preserve"> and the Municipality of Lakewood. The project is primarily aligned with the TABANGE priority area on Gender Development and Income Generation, with complementary contributions to Nutrition and Health Programs, Technology and Literacy Initiatives, and Adopt-a-Community initiatives.</w:t>
            </w:r>
          </w:p>
        </w:tc>
      </w:tr>
      <w:tr w:rsidR="008A2D6C" w14:paraId="35804DC5" w14:textId="77777777" w:rsidTr="008B3922">
        <w:tblPrEx>
          <w:tblCellMar>
            <w:top w:w="0" w:type="dxa"/>
            <w:bottom w:w="0" w:type="dxa"/>
          </w:tblCellMar>
        </w:tblPrEx>
        <w:trPr>
          <w:cantSplit/>
        </w:trPr>
        <w:tc>
          <w:tcPr>
            <w:tcW w:w="23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100" w:type="dxa"/>
              <w:bottom w:w="60" w:type="dxa"/>
              <w:right w:w="100" w:type="dxa"/>
            </w:tcMar>
            <w:vAlign w:val="center"/>
          </w:tcPr>
          <w:p w14:paraId="22073DDD" w14:textId="77777777" w:rsidR="008A2D6C" w:rsidRDefault="00000000">
            <w:pPr>
              <w:spacing w:after="20"/>
            </w:pPr>
            <w:r>
              <w:rPr>
                <w:b/>
                <w:bCs/>
                <w:sz w:val="19"/>
                <w:szCs w:val="19"/>
              </w:rPr>
              <w:t>I. Summary</w:t>
            </w:r>
          </w:p>
        </w:tc>
        <w:tc>
          <w:tcPr>
            <w:tcW w:w="7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6E1DF6" w14:textId="382E1B6F" w:rsidR="008A2D6C" w:rsidRDefault="00D31F71" w:rsidP="00D31F71">
            <w:pPr>
              <w:spacing w:after="20"/>
              <w:jc w:val="both"/>
            </w:pPr>
            <w:r w:rsidRPr="00D31F71">
              <w:rPr>
                <w:sz w:val="19"/>
                <w:szCs w:val="19"/>
              </w:rPr>
              <w:t>The project will be implemented through a systematic operational, management, and evaluation process. Following the completion of pre-implementation requirements, including community consultation, execution of the Memorandum of Agreement (MOA), and planning workshops, the project team will conduct a community needs assessment, screen and select qualified participants, provide technical skills training in lemongrass product development, and conduct business management and marketing training. The participants will subsequently be organized into a business group and assisted in product promotion and livelihood-related activities. The project will be managed by the STE faculty team under the supervision of the Campus Extension Focal Person and Extension Coordinator, while the release, utilization, and monitoring of project funds will be coordinated with the CES Office. Project implementation will be evaluated through monthly technical and financial reports, monthly monitoring and evaluation activities, quarterly progress reports for the project duration exceeding six months, and a terminal report upon completion. In terms of scope, the project emphasizes its potential benefits, feasibility, and necessity by utilizing locally available lemongrass, requiring relatively modest start-up capital, and addressing the livelihood needs of financially challenged and non-working mothers in the target community.</w:t>
            </w:r>
          </w:p>
        </w:tc>
      </w:tr>
    </w:tbl>
    <w:p w14:paraId="16344B85" w14:textId="77777777" w:rsidR="008A2D6C" w:rsidRDefault="00000000">
      <w:r>
        <w:br w:type="page"/>
      </w:r>
    </w:p>
    <w:p w14:paraId="6F41F5B2" w14:textId="77777777" w:rsidR="008A2D6C" w:rsidRPr="0005342E" w:rsidRDefault="00000000">
      <w:pPr>
        <w:jc w:val="center"/>
      </w:pPr>
      <w:r w:rsidRPr="0005342E">
        <w:rPr>
          <w:b/>
          <w:bCs/>
          <w:sz w:val="26"/>
          <w:szCs w:val="26"/>
        </w:rPr>
        <w:lastRenderedPageBreak/>
        <w:t>PART II</w:t>
      </w:r>
    </w:p>
    <w:p w14:paraId="507B9956" w14:textId="77777777" w:rsidR="008A2D6C" w:rsidRPr="0005342E" w:rsidRDefault="00000000">
      <w:pPr>
        <w:spacing w:after="100"/>
        <w:jc w:val="center"/>
      </w:pPr>
      <w:r w:rsidRPr="0005342E">
        <w:rPr>
          <w:b/>
          <w:bCs/>
          <w:sz w:val="24"/>
          <w:szCs w:val="24"/>
        </w:rPr>
        <w:t>PROJECT DETAILS</w:t>
      </w:r>
    </w:p>
    <w:p w14:paraId="30B652D5" w14:textId="77777777" w:rsidR="008A2D6C" w:rsidRPr="0005342E" w:rsidRDefault="00000000">
      <w:pPr>
        <w:keepNext/>
        <w:spacing w:before="200" w:after="70"/>
      </w:pPr>
      <w:r w:rsidRPr="0005342E">
        <w:rPr>
          <w:b/>
          <w:bCs/>
          <w:sz w:val="23"/>
          <w:szCs w:val="23"/>
        </w:rPr>
        <w:t>A. Background and Justification</w:t>
      </w:r>
    </w:p>
    <w:p w14:paraId="5D948002" w14:textId="77777777" w:rsidR="008A2D6C" w:rsidRDefault="00000000" w:rsidP="00FD2537">
      <w:pPr>
        <w:spacing w:after="60"/>
        <w:ind w:firstLine="720"/>
        <w:jc w:val="both"/>
      </w:pPr>
      <w:r>
        <w:t xml:space="preserve">The J.H. Cerilles State College – Canuto M.S. Enerio Campus </w:t>
      </w:r>
      <w:proofErr w:type="gramStart"/>
      <w:r>
        <w:t>is located in</w:t>
      </w:r>
      <w:proofErr w:type="gramEnd"/>
      <w:r>
        <w:t xml:space="preserve"> the municipality of Lake Wood, Province of Zamboanga del Sur. It was created to help raise the standard of living of residents by bringing quality education to their doorstep through instruction, research, extension, and production. Of these four core functions, extension is the College’s prime mover in developing local communities through sustainable programs and projects.</w:t>
      </w:r>
    </w:p>
    <w:p w14:paraId="24FFA345" w14:textId="342328E4" w:rsidR="008A2D6C" w:rsidRDefault="00000000">
      <w:pPr>
        <w:spacing w:after="60"/>
        <w:jc w:val="both"/>
      </w:pPr>
      <w:r>
        <w:t>Within this context, the faculty of the School of Teacher Education</w:t>
      </w:r>
      <w:r w:rsidR="00FD2537">
        <w:t xml:space="preserve"> </w:t>
      </w:r>
      <w:r>
        <w:t xml:space="preserve">will implement “Product Development and Promotion of Lemon Grass Jelly” under the extension program “J.H. Cerilles State College – Lake Wood Campus: Connecting Communities Through Micro Enterprise Development, Livelihood Skills and Functional Literacy Training Program.” The program aims not only to assist but also to capacitate </w:t>
      </w:r>
      <w:proofErr w:type="gramStart"/>
      <w:r>
        <w:t>local residents</w:t>
      </w:r>
      <w:proofErr w:type="gramEnd"/>
      <w:r>
        <w:t>, particularly financially challenged women and non-working mothers, to develop new skills and knowledge through workshops, technical trainings, and seminars.</w:t>
      </w:r>
    </w:p>
    <w:p w14:paraId="68BEB50D" w14:textId="77777777" w:rsidR="008A2D6C" w:rsidRPr="0005342E" w:rsidRDefault="00000000">
      <w:pPr>
        <w:keepNext/>
        <w:spacing w:before="200" w:after="70"/>
      </w:pPr>
      <w:r w:rsidRPr="0005342E">
        <w:rPr>
          <w:b/>
          <w:bCs/>
          <w:sz w:val="23"/>
          <w:szCs w:val="23"/>
        </w:rPr>
        <w:t>A.1 Alignment to Global, National and Institutional Frameworks</w:t>
      </w:r>
    </w:p>
    <w:p w14:paraId="7734A17D" w14:textId="77777777" w:rsidR="008A2D6C" w:rsidRPr="0005342E" w:rsidRDefault="00000000">
      <w:pPr>
        <w:keepNext/>
        <w:spacing w:before="120" w:after="50"/>
      </w:pPr>
      <w:r w:rsidRPr="0005342E">
        <w:rPr>
          <w:b/>
          <w:bCs/>
        </w:rPr>
        <w:t>A.1.1 S.D.G. (Sustainable Development Goal)</w:t>
      </w:r>
    </w:p>
    <w:p w14:paraId="17B87B59" w14:textId="6BE031BD" w:rsidR="008B02D0" w:rsidRPr="0005342E" w:rsidRDefault="008B02D0" w:rsidP="008B02D0">
      <w:pPr>
        <w:keepNext/>
        <w:spacing w:before="120" w:after="50"/>
        <w:ind w:firstLine="720"/>
        <w:jc w:val="both"/>
      </w:pPr>
      <w:r w:rsidRPr="0005342E">
        <w:t>The project supports SDG 1 – No Poverty by providing livelihood and income-generating opportunities for financially challenged women and non-working mothers through a home-based lemongrass jelly microenterprise. It contributes to SDG 4 – Quality Education by providing community-based technical skills, business management, marketing, and functional literacy training that promotes lifelong learning. It advances SDG 5 – Gender Equality by strengthening the economic empowerment, self-reliance, and entrepreneurial capabilities of women and non-working mothers. The project also supports SDG 8 – Decent Work and Economic Growth by promoting self-employment and sustainable microenterprise development and SDG 17 – Partnerships for the Goals through collaboration among J.H. Cerilles State College, the Local Government Unit of Lakewood, the KALIPI Organization, and the target community.</w:t>
      </w:r>
    </w:p>
    <w:p w14:paraId="32598465" w14:textId="064B7447" w:rsidR="008A2D6C" w:rsidRPr="0005342E" w:rsidRDefault="00000000">
      <w:pPr>
        <w:keepNext/>
        <w:spacing w:before="120" w:after="50"/>
      </w:pPr>
      <w:r w:rsidRPr="0005342E">
        <w:rPr>
          <w:b/>
          <w:bCs/>
        </w:rPr>
        <w:t>A.1.2 A.C.H.I.E.V.E.</w:t>
      </w:r>
    </w:p>
    <w:p w14:paraId="5C102095" w14:textId="77777777" w:rsidR="008B02D0" w:rsidRPr="0005342E" w:rsidRDefault="008B02D0" w:rsidP="008B02D0">
      <w:pPr>
        <w:keepNext/>
        <w:spacing w:before="120" w:after="50"/>
        <w:jc w:val="both"/>
      </w:pPr>
      <w:r w:rsidRPr="0005342E">
        <w:t>The project aligns with the A.C.H.I.E.V.E. framework by promoting Advanced and Accessible Lifelong Learning through community-based technical, entrepreneurial, and livelihood training that is accessible to financially challenged women and non-working mothers. It contributes to Centralized Human Capital Development by strengthening participants' competencies in lemongrass jelly production, business management, marketing, and microenterprise operation. It supports Harmonized SDG-Based Research and Innovation by integrating sustainable livelihood, women empowerment, skills development, and the productive utilization of locally available resources. It also demonstrates Effective and Efficient Public Service by enabling the College to respond to identified community needs through relevant extension services, technical assistance, and livelihood interventions.</w:t>
      </w:r>
    </w:p>
    <w:p w14:paraId="5C6B8688" w14:textId="272BF2D8" w:rsidR="008A2D6C" w:rsidRPr="0005342E" w:rsidRDefault="00000000">
      <w:pPr>
        <w:keepNext/>
        <w:spacing w:before="120" w:after="50"/>
      </w:pPr>
      <w:r w:rsidRPr="0005342E">
        <w:rPr>
          <w:b/>
          <w:bCs/>
        </w:rPr>
        <w:t>A.1.3 R.E.S.I.L.</w:t>
      </w:r>
      <w:proofErr w:type="gramStart"/>
      <w:r w:rsidRPr="0005342E">
        <w:rPr>
          <w:b/>
          <w:bCs/>
        </w:rPr>
        <w:t>I.E</w:t>
      </w:r>
      <w:proofErr w:type="gramEnd"/>
      <w:r w:rsidRPr="0005342E">
        <w:rPr>
          <w:b/>
          <w:bCs/>
        </w:rPr>
        <w:t>.N.T.</w:t>
      </w:r>
    </w:p>
    <w:p w14:paraId="43714C6B" w14:textId="602B6C6B" w:rsidR="008B02D0" w:rsidRPr="0005342E" w:rsidRDefault="008B02D0" w:rsidP="008B02D0">
      <w:pPr>
        <w:keepNext/>
        <w:spacing w:before="120" w:after="50"/>
        <w:ind w:firstLine="720"/>
        <w:jc w:val="both"/>
      </w:pPr>
      <w:r w:rsidRPr="0005342E">
        <w:t>The project supports the R.E.S.I.L.I.E.N.T. framework by advancing Research-driven, SDG-based, and Industry-Responsive Education through an assessment-based livelihood intervention that integrates product development, entrepreneurship, and relevant Sustainable Development Goals. It promotes Empowered Communities and Effective Public Service by equipping financially challenged women and non-working mothers with practical skills and opportunities for income generation. It contributes to Learning Excellence Anchored in Quality Assurance, Accreditation and Partnerships through collaboration with the LGU of Lakewood, KALIPI Organization, and other stakeholders in implementing and sustaining the project. Furthermore, it supports Nurtured Professional Excellence and Workforce Development by developing technical, entrepreneurial, business management, and marketing competencies that prepare participants for self-employment and home-based livelihood activities.</w:t>
      </w:r>
    </w:p>
    <w:p w14:paraId="09ABD890" w14:textId="71BEE558" w:rsidR="008A2D6C" w:rsidRPr="0005342E" w:rsidRDefault="00000000">
      <w:pPr>
        <w:keepNext/>
        <w:spacing w:before="120" w:after="50"/>
      </w:pPr>
      <w:r w:rsidRPr="0005342E">
        <w:rPr>
          <w:b/>
          <w:bCs/>
        </w:rPr>
        <w:t>A.1.4 T.A.B.A.N.G.E. (JHCSC Extension Agenda)</w:t>
      </w:r>
    </w:p>
    <w:p w14:paraId="672D8DF0" w14:textId="796E2705" w:rsidR="008B02D0" w:rsidRPr="0005342E" w:rsidRDefault="008B02D0" w:rsidP="008B02D0">
      <w:pPr>
        <w:keepNext/>
        <w:spacing w:before="200" w:after="70"/>
        <w:ind w:firstLine="720"/>
        <w:jc w:val="both"/>
        <w:rPr>
          <w:sz w:val="23"/>
          <w:szCs w:val="23"/>
        </w:rPr>
      </w:pPr>
      <w:r w:rsidRPr="0005342E">
        <w:rPr>
          <w:sz w:val="23"/>
          <w:szCs w:val="23"/>
        </w:rPr>
        <w:t xml:space="preserve">The project is primarily aligned with Gender Development and Income Generation under the JHCSC T.A.B.A.N.G.E. Extension Agenda because it seeks to economically empower financially challenged women and non-working mothers by providing technical and entrepreneurial competencies for establishing home-based microenterprises and generating additional household income. It also supports Nutrition and Health Programs through training in proper food processing, hygiene, preservation, safe food handling, and product quality in lemongrass jelly production. Under Technology and Literacy Initiatives, the project facilitates the transfer of lemongrass jelly processing technology while strengthening participants' technical, functional, business, and marketing literacy. It contributes to Adopt a Community by providing community-based livelihood assistance to beneficiaries in Barangay </w:t>
      </w:r>
      <w:proofErr w:type="spellStart"/>
      <w:r w:rsidRPr="0005342E">
        <w:rPr>
          <w:sz w:val="23"/>
          <w:szCs w:val="23"/>
        </w:rPr>
        <w:t>Biswangan</w:t>
      </w:r>
      <w:proofErr w:type="spellEnd"/>
      <w:r w:rsidRPr="0005342E">
        <w:rPr>
          <w:sz w:val="23"/>
          <w:szCs w:val="23"/>
        </w:rPr>
        <w:t xml:space="preserve"> and to Barangay Empowerment and Good Governance through coordination and participation among </w:t>
      </w:r>
      <w:proofErr w:type="gramStart"/>
      <w:r w:rsidRPr="0005342E">
        <w:rPr>
          <w:sz w:val="23"/>
          <w:szCs w:val="23"/>
        </w:rPr>
        <w:t>barangay</w:t>
      </w:r>
      <w:proofErr w:type="gramEnd"/>
      <w:r w:rsidRPr="0005342E">
        <w:rPr>
          <w:sz w:val="23"/>
          <w:szCs w:val="23"/>
        </w:rPr>
        <w:t xml:space="preserve"> officials, </w:t>
      </w:r>
      <w:r w:rsidRPr="0005342E">
        <w:rPr>
          <w:sz w:val="23"/>
          <w:szCs w:val="23"/>
        </w:rPr>
        <w:lastRenderedPageBreak/>
        <w:t>the LGU, community organizations, and beneficiaries in the planning, implementation, monitoring, and sustainability of the project.</w:t>
      </w:r>
    </w:p>
    <w:p w14:paraId="27F9197F" w14:textId="7CEB3A6E" w:rsidR="008A2D6C" w:rsidRPr="0005342E" w:rsidRDefault="00000000">
      <w:pPr>
        <w:keepNext/>
        <w:spacing w:before="200" w:after="70"/>
      </w:pPr>
      <w:r w:rsidRPr="0005342E">
        <w:rPr>
          <w:b/>
          <w:bCs/>
          <w:sz w:val="23"/>
          <w:szCs w:val="23"/>
        </w:rPr>
        <w:t>B. Specific Objectives</w:t>
      </w:r>
    </w:p>
    <w:p w14:paraId="6D694D5A" w14:textId="77777777" w:rsidR="008B02D0" w:rsidRPr="0005342E" w:rsidRDefault="008B02D0" w:rsidP="008B02D0">
      <w:pPr>
        <w:keepNext/>
        <w:spacing w:before="200" w:after="70"/>
      </w:pPr>
      <w:r w:rsidRPr="0005342E">
        <w:t>General Objective:</w:t>
      </w:r>
    </w:p>
    <w:p w14:paraId="7BC95F7E" w14:textId="77777777" w:rsidR="008B02D0" w:rsidRPr="0005342E" w:rsidRDefault="008B02D0" w:rsidP="008B02D0">
      <w:pPr>
        <w:keepNext/>
        <w:spacing w:before="200" w:after="70"/>
        <w:ind w:firstLine="720"/>
        <w:jc w:val="both"/>
      </w:pPr>
      <w:r w:rsidRPr="0005342E">
        <w:t xml:space="preserve">The project aims to enhance the livelihood capabilities and economic empowerment of financially challenged women and non-working mothers in Barangay </w:t>
      </w:r>
      <w:proofErr w:type="spellStart"/>
      <w:r w:rsidRPr="0005342E">
        <w:t>Biswangan</w:t>
      </w:r>
      <w:proofErr w:type="spellEnd"/>
      <w:r w:rsidRPr="0005342E">
        <w:t>, Lakewood, Zamboanga del Sur, through technical skills development, entrepreneurship training, and the establishment of a home-based lemongrass jelly microenterprise.</w:t>
      </w:r>
    </w:p>
    <w:p w14:paraId="776150E4" w14:textId="77777777" w:rsidR="008B02D0" w:rsidRPr="0005342E" w:rsidRDefault="008B02D0" w:rsidP="008B02D0">
      <w:pPr>
        <w:keepNext/>
        <w:spacing w:before="200" w:after="70"/>
      </w:pPr>
      <w:r w:rsidRPr="0005342E">
        <w:t>Specific Objectives:</w:t>
      </w:r>
    </w:p>
    <w:p w14:paraId="6B693F39" w14:textId="77777777" w:rsidR="008B02D0" w:rsidRPr="0005342E" w:rsidRDefault="008B02D0" w:rsidP="008B02D0">
      <w:pPr>
        <w:keepNext/>
        <w:spacing w:before="200" w:after="70"/>
      </w:pPr>
      <w:r w:rsidRPr="0005342E">
        <w:t>Specifically, the project aims to:</w:t>
      </w:r>
    </w:p>
    <w:p w14:paraId="3FAB6C69" w14:textId="77777777" w:rsidR="008B02D0" w:rsidRPr="0005342E" w:rsidRDefault="008B02D0" w:rsidP="008B02D0">
      <w:pPr>
        <w:keepNext/>
        <w:spacing w:before="200" w:after="70"/>
      </w:pPr>
      <w:r w:rsidRPr="0005342E">
        <w:t xml:space="preserve">1. assess the economic and livelihood needs, available resources, and existing capabilities of financially challenged women and non-working mothers in Barangay </w:t>
      </w:r>
      <w:proofErr w:type="spellStart"/>
      <w:r w:rsidRPr="0005342E">
        <w:t>Biswangan</w:t>
      </w:r>
      <w:proofErr w:type="spellEnd"/>
      <w:r w:rsidRPr="0005342E">
        <w:t>;</w:t>
      </w:r>
    </w:p>
    <w:p w14:paraId="2E6AD7FB" w14:textId="77777777" w:rsidR="008B02D0" w:rsidRPr="0005342E" w:rsidRDefault="008B02D0" w:rsidP="008B02D0">
      <w:pPr>
        <w:keepNext/>
        <w:spacing w:before="200" w:after="70"/>
      </w:pPr>
      <w:r w:rsidRPr="0005342E">
        <w:t>2. develop the participants' technical competencies in the preparation, processing, preservation, packaging, and quality handling of lemongrass jelly through hands-on skills training;</w:t>
      </w:r>
    </w:p>
    <w:p w14:paraId="53EC77DF" w14:textId="77777777" w:rsidR="008B02D0" w:rsidRPr="0005342E" w:rsidRDefault="008B02D0" w:rsidP="008B02D0">
      <w:pPr>
        <w:keepNext/>
        <w:spacing w:before="200" w:after="70"/>
      </w:pPr>
      <w:r w:rsidRPr="0005342E">
        <w:t>3. enhance the participants' entrepreneurial competencies in basic business management, costing and pricing, financial management, product promotion, and marketing;</w:t>
      </w:r>
    </w:p>
    <w:p w14:paraId="31BF8EFD" w14:textId="77777777" w:rsidR="008B02D0" w:rsidRPr="0005342E" w:rsidRDefault="008B02D0" w:rsidP="008B02D0">
      <w:pPr>
        <w:keepNext/>
        <w:spacing w:before="200" w:after="70"/>
      </w:pPr>
      <w:r w:rsidRPr="0005342E">
        <w:t>4. organize and assist the participants in establishing and managing a community or home-based lemongrass jelly microenterprise;</w:t>
      </w:r>
    </w:p>
    <w:p w14:paraId="1CDD45BF" w14:textId="77777777" w:rsidR="008B02D0" w:rsidRPr="0005342E" w:rsidRDefault="008B02D0" w:rsidP="008B02D0">
      <w:pPr>
        <w:keepNext/>
        <w:spacing w:before="200" w:after="70"/>
      </w:pPr>
      <w:r w:rsidRPr="0005342E">
        <w:t>5. develop and implement appropriate marketing and product-promotion strategies for the produced lemongrass jelly; and</w:t>
      </w:r>
    </w:p>
    <w:p w14:paraId="5D46565C" w14:textId="77777777" w:rsidR="008B02D0" w:rsidRPr="0005342E" w:rsidRDefault="008B02D0" w:rsidP="008B02D0">
      <w:pPr>
        <w:keepNext/>
        <w:spacing w:before="200" w:after="70"/>
      </w:pPr>
      <w:r w:rsidRPr="0005342E">
        <w:t>6. contribute to increased livelihood opportunities and household income among participating financially challenged women and non-working mothers through sustainable microenterprise activities.</w:t>
      </w:r>
    </w:p>
    <w:p w14:paraId="77518462" w14:textId="1DB253D2" w:rsidR="008A2D6C" w:rsidRPr="0005342E" w:rsidRDefault="00000000" w:rsidP="008B02D0">
      <w:pPr>
        <w:keepNext/>
        <w:spacing w:before="200" w:after="70"/>
      </w:pPr>
      <w:r w:rsidRPr="0005342E">
        <w:rPr>
          <w:b/>
          <w:bCs/>
          <w:sz w:val="23"/>
          <w:szCs w:val="23"/>
        </w:rPr>
        <w:t>C. Logical Framework</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500"/>
        <w:gridCol w:w="2500"/>
        <w:gridCol w:w="2400"/>
      </w:tblGrid>
      <w:tr w:rsidR="008A2D6C" w:rsidRPr="0005342E" w14:paraId="36DAA835" w14:textId="77777777" w:rsidTr="0005342E">
        <w:tblPrEx>
          <w:tblCellMar>
            <w:top w:w="0" w:type="dxa"/>
            <w:bottom w:w="0" w:type="dxa"/>
          </w:tblCellMar>
        </w:tblPrEx>
        <w:trPr>
          <w:tblHeader/>
        </w:trPr>
        <w:tc>
          <w:tcPr>
            <w:tcW w:w="25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0D5099D8" w14:textId="77777777" w:rsidR="008A2D6C" w:rsidRPr="0005342E" w:rsidRDefault="00000000">
            <w:r w:rsidRPr="0005342E">
              <w:rPr>
                <w:b/>
                <w:bCs/>
                <w:sz w:val="18"/>
                <w:szCs w:val="18"/>
              </w:rPr>
              <w:t>Particular</w:t>
            </w:r>
          </w:p>
        </w:tc>
        <w:tc>
          <w:tcPr>
            <w:tcW w:w="25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682A98DB" w14:textId="77777777" w:rsidR="008A2D6C" w:rsidRPr="0005342E" w:rsidRDefault="00000000">
            <w:r w:rsidRPr="0005342E">
              <w:rPr>
                <w:b/>
                <w:bCs/>
                <w:sz w:val="18"/>
                <w:szCs w:val="18"/>
              </w:rPr>
              <w:t>Indicators</w:t>
            </w:r>
          </w:p>
        </w:tc>
        <w:tc>
          <w:tcPr>
            <w:tcW w:w="25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4536FBE6" w14:textId="77777777" w:rsidR="008A2D6C" w:rsidRPr="0005342E" w:rsidRDefault="00000000">
            <w:r w:rsidRPr="0005342E">
              <w:rPr>
                <w:b/>
                <w:bCs/>
                <w:sz w:val="18"/>
                <w:szCs w:val="18"/>
              </w:rPr>
              <w:t>Means of Verification</w:t>
            </w:r>
          </w:p>
        </w:tc>
        <w:tc>
          <w:tcPr>
            <w:tcW w:w="24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696A876F" w14:textId="77777777" w:rsidR="008A2D6C" w:rsidRPr="0005342E" w:rsidRDefault="00000000">
            <w:r w:rsidRPr="0005342E">
              <w:rPr>
                <w:b/>
                <w:bCs/>
                <w:sz w:val="18"/>
                <w:szCs w:val="18"/>
              </w:rPr>
              <w:t>Assumptions</w:t>
            </w:r>
          </w:p>
        </w:tc>
      </w:tr>
      <w:tr w:rsidR="008A2D6C" w:rsidRPr="0005342E" w14:paraId="3E300469" w14:textId="77777777">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7D73CEE5" w14:textId="77777777" w:rsidR="008A2D6C" w:rsidRPr="0005342E" w:rsidRDefault="00000000">
            <w:pPr>
              <w:spacing w:after="20"/>
            </w:pPr>
            <w:r w:rsidRPr="0005342E">
              <w:rPr>
                <w:sz w:val="18"/>
                <w:szCs w:val="18"/>
              </w:rPr>
              <w:t xml:space="preserve">Goal: Improved socio-economic well-being of financially challenged women and non-working mothers in Barangay </w:t>
            </w:r>
            <w:proofErr w:type="spellStart"/>
            <w:r w:rsidRPr="0005342E">
              <w:rPr>
                <w:sz w:val="18"/>
                <w:szCs w:val="18"/>
              </w:rPr>
              <w:t>Biswangan</w:t>
            </w:r>
            <w:proofErr w:type="spellEnd"/>
          </w:p>
        </w:tc>
        <w:tc>
          <w:tcPr>
            <w:tcW w:w="2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ED518A2" w14:textId="77777777" w:rsidR="008A2D6C" w:rsidRPr="0005342E" w:rsidRDefault="00000000">
            <w:pPr>
              <w:spacing w:after="20"/>
            </w:pPr>
            <w:r w:rsidRPr="0005342E">
              <w:rPr>
                <w:sz w:val="18"/>
                <w:szCs w:val="18"/>
              </w:rPr>
              <w:t>Increase in participants’ monthly household income compared with baseline (target set from the baseline assessment)</w:t>
            </w:r>
          </w:p>
        </w:tc>
        <w:tc>
          <w:tcPr>
            <w:tcW w:w="2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01ED8FE" w14:textId="77777777" w:rsidR="008A2D6C" w:rsidRPr="0005342E" w:rsidRDefault="00000000">
            <w:pPr>
              <w:spacing w:after="20"/>
            </w:pPr>
            <w:r w:rsidRPr="0005342E">
              <w:rPr>
                <w:sz w:val="18"/>
                <w:szCs w:val="18"/>
              </w:rPr>
              <w:t>Baseline and end-of-project income survey; terminal report</w:t>
            </w:r>
          </w:p>
        </w:tc>
        <w:tc>
          <w:tcPr>
            <w:tcW w:w="2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A774F75" w14:textId="77777777" w:rsidR="008A2D6C" w:rsidRPr="0005342E" w:rsidRDefault="00000000">
            <w:pPr>
              <w:spacing w:after="20"/>
            </w:pPr>
            <w:r w:rsidRPr="0005342E">
              <w:rPr>
                <w:sz w:val="18"/>
                <w:szCs w:val="18"/>
              </w:rPr>
              <w:t>Stable local market; continued LGU and community support</w:t>
            </w:r>
          </w:p>
        </w:tc>
      </w:tr>
      <w:tr w:rsidR="008A2D6C" w:rsidRPr="0005342E" w14:paraId="2F1B066F" w14:textId="77777777">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5325FFDE" w14:textId="77777777" w:rsidR="008A2D6C" w:rsidRPr="0005342E" w:rsidRDefault="00000000">
            <w:pPr>
              <w:spacing w:after="20"/>
            </w:pPr>
            <w:r w:rsidRPr="0005342E">
              <w:rPr>
                <w:sz w:val="18"/>
                <w:szCs w:val="18"/>
              </w:rPr>
              <w:t>Purpose: Participants operate a sustainable home-based lemon grass jelly micro-enterprise</w:t>
            </w:r>
          </w:p>
        </w:tc>
        <w:tc>
          <w:tcPr>
            <w:tcW w:w="2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D5CBAD" w14:textId="77777777" w:rsidR="008A2D6C" w:rsidRPr="0005342E" w:rsidRDefault="00000000">
            <w:pPr>
              <w:spacing w:after="20"/>
            </w:pPr>
            <w:r w:rsidRPr="0005342E">
              <w:rPr>
                <w:sz w:val="18"/>
                <w:szCs w:val="18"/>
              </w:rPr>
              <w:t>Number of participants and groups actively producing and selling jelly by project end</w:t>
            </w:r>
          </w:p>
        </w:tc>
        <w:tc>
          <w:tcPr>
            <w:tcW w:w="2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F3987E" w14:textId="77777777" w:rsidR="008A2D6C" w:rsidRPr="0005342E" w:rsidRDefault="00000000">
            <w:pPr>
              <w:spacing w:after="20"/>
            </w:pPr>
            <w:r w:rsidRPr="0005342E">
              <w:rPr>
                <w:sz w:val="18"/>
                <w:szCs w:val="18"/>
              </w:rPr>
              <w:t>Production and sales records; monitoring visit reports; labeled photos</w:t>
            </w:r>
          </w:p>
        </w:tc>
        <w:tc>
          <w:tcPr>
            <w:tcW w:w="2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B2E024C" w14:textId="77777777" w:rsidR="008A2D6C" w:rsidRPr="0005342E" w:rsidRDefault="00000000">
            <w:pPr>
              <w:spacing w:after="20"/>
            </w:pPr>
            <w:r w:rsidRPr="0005342E">
              <w:rPr>
                <w:sz w:val="18"/>
                <w:szCs w:val="18"/>
              </w:rPr>
              <w:t>Participants remain willing and available; lemon grass supply is sufficient</w:t>
            </w:r>
          </w:p>
        </w:tc>
      </w:tr>
      <w:tr w:rsidR="008A2D6C" w:rsidRPr="0005342E" w14:paraId="40BA9B20" w14:textId="77777777">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3AD2AEA9" w14:textId="77777777" w:rsidR="008A2D6C" w:rsidRPr="0005342E" w:rsidRDefault="00000000">
            <w:pPr>
              <w:spacing w:after="20"/>
            </w:pPr>
            <w:r w:rsidRPr="0005342E">
              <w:rPr>
                <w:sz w:val="18"/>
                <w:szCs w:val="18"/>
              </w:rPr>
              <w:t>Outputs: (1) Assessment report; (2) trained participants; (3) organized business group; (4) marketable lemon grass jelly product with a marketing strategy</w:t>
            </w:r>
          </w:p>
        </w:tc>
        <w:tc>
          <w:tcPr>
            <w:tcW w:w="2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83572C" w14:textId="77777777" w:rsidR="008A2D6C" w:rsidRPr="0005342E" w:rsidRDefault="00000000">
            <w:pPr>
              <w:spacing w:after="20"/>
            </w:pPr>
            <w:r w:rsidRPr="0005342E">
              <w:rPr>
                <w:sz w:val="18"/>
                <w:szCs w:val="18"/>
              </w:rPr>
              <w:t>Assessment report completed; at least 80% of enrolled participants complete training (proposed target); business group organized; product packaged and promoted</w:t>
            </w:r>
          </w:p>
        </w:tc>
        <w:tc>
          <w:tcPr>
            <w:tcW w:w="2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CB3FB4B" w14:textId="77777777" w:rsidR="008A2D6C" w:rsidRPr="0005342E" w:rsidRDefault="00000000">
            <w:pPr>
              <w:spacing w:after="20"/>
            </w:pPr>
            <w:r w:rsidRPr="0005342E">
              <w:rPr>
                <w:sz w:val="18"/>
                <w:szCs w:val="18"/>
              </w:rPr>
              <w:t>Assessment Analysis Report; attendance sheets; certificates; group organization documents; product samples</w:t>
            </w:r>
          </w:p>
        </w:tc>
        <w:tc>
          <w:tcPr>
            <w:tcW w:w="2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FBC2A97" w14:textId="77777777" w:rsidR="008A2D6C" w:rsidRPr="0005342E" w:rsidRDefault="00000000">
            <w:pPr>
              <w:spacing w:after="20"/>
            </w:pPr>
            <w:r w:rsidRPr="0005342E">
              <w:rPr>
                <w:sz w:val="18"/>
                <w:szCs w:val="18"/>
              </w:rPr>
              <w:t>Participants attend sessions; materials and funds are released on time</w:t>
            </w:r>
          </w:p>
        </w:tc>
      </w:tr>
      <w:tr w:rsidR="008A2D6C" w:rsidRPr="0005342E" w14:paraId="2CD647B6" w14:textId="77777777">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51DE0446" w14:textId="77777777" w:rsidR="008A2D6C" w:rsidRPr="0005342E" w:rsidRDefault="00000000">
            <w:pPr>
              <w:spacing w:after="20"/>
            </w:pPr>
            <w:r w:rsidRPr="0005342E">
              <w:rPr>
                <w:sz w:val="18"/>
                <w:szCs w:val="18"/>
              </w:rPr>
              <w:t>Outcomes: Participants gain technical, business, and marketing knowledge and skills, and start earning from jelly sales</w:t>
            </w:r>
          </w:p>
        </w:tc>
        <w:tc>
          <w:tcPr>
            <w:tcW w:w="2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56CF9D" w14:textId="77777777" w:rsidR="008A2D6C" w:rsidRPr="0005342E" w:rsidRDefault="00000000">
            <w:pPr>
              <w:spacing w:after="20"/>
            </w:pPr>
            <w:r w:rsidRPr="0005342E">
              <w:rPr>
                <w:sz w:val="18"/>
                <w:szCs w:val="18"/>
              </w:rPr>
              <w:t>Post-training assessment results; participants’ feedback ratings; sales earned</w:t>
            </w:r>
          </w:p>
        </w:tc>
        <w:tc>
          <w:tcPr>
            <w:tcW w:w="2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667A03D" w14:textId="77777777" w:rsidR="008A2D6C" w:rsidRPr="0005342E" w:rsidRDefault="00000000">
            <w:pPr>
              <w:spacing w:after="20"/>
            </w:pPr>
            <w:r w:rsidRPr="0005342E">
              <w:rPr>
                <w:sz w:val="18"/>
                <w:szCs w:val="18"/>
              </w:rPr>
              <w:t>Pre/post-test; Participants’ Feedback Report; sales records</w:t>
            </w:r>
          </w:p>
        </w:tc>
        <w:tc>
          <w:tcPr>
            <w:tcW w:w="2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07B14B6" w14:textId="77777777" w:rsidR="008A2D6C" w:rsidRPr="0005342E" w:rsidRDefault="00000000">
            <w:pPr>
              <w:spacing w:after="20"/>
            </w:pPr>
            <w:r w:rsidRPr="0005342E">
              <w:rPr>
                <w:sz w:val="18"/>
                <w:szCs w:val="18"/>
              </w:rPr>
              <w:t>Market demand for the product; families support participation</w:t>
            </w:r>
          </w:p>
        </w:tc>
      </w:tr>
      <w:tr w:rsidR="008A2D6C" w:rsidRPr="0005342E" w14:paraId="582BE317" w14:textId="77777777">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3389D06F" w14:textId="77777777" w:rsidR="008A2D6C" w:rsidRPr="0005342E" w:rsidRDefault="00000000">
            <w:pPr>
              <w:spacing w:after="20"/>
            </w:pPr>
            <w:r w:rsidRPr="0005342E">
              <w:rPr>
                <w:sz w:val="18"/>
                <w:szCs w:val="18"/>
              </w:rPr>
              <w:t>Activities: Consultation, MOA and planning; assessment; screening; technical training; business and marketing training; business group creation; product promotion; monitoring and evaluation; terminal reporting</w:t>
            </w:r>
          </w:p>
        </w:tc>
        <w:tc>
          <w:tcPr>
            <w:tcW w:w="2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90DF875" w14:textId="77777777" w:rsidR="008A2D6C" w:rsidRPr="0005342E" w:rsidRDefault="00000000">
            <w:pPr>
              <w:spacing w:after="20"/>
            </w:pPr>
            <w:r w:rsidRPr="0005342E">
              <w:rPr>
                <w:sz w:val="18"/>
                <w:szCs w:val="18"/>
              </w:rPr>
              <w:t>Activities completed per the approved activity plan; funds utilized within the line-item budget</w:t>
            </w:r>
          </w:p>
        </w:tc>
        <w:tc>
          <w:tcPr>
            <w:tcW w:w="2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017AF1" w14:textId="77777777" w:rsidR="008A2D6C" w:rsidRPr="0005342E" w:rsidRDefault="00000000">
            <w:pPr>
              <w:spacing w:after="20"/>
            </w:pPr>
            <w:r w:rsidRPr="0005342E">
              <w:rPr>
                <w:sz w:val="18"/>
                <w:szCs w:val="18"/>
              </w:rPr>
              <w:t>Attendance sheets; minutes of meetings; progress and accomplishment reports; financial reports; labeled photos</w:t>
            </w:r>
          </w:p>
        </w:tc>
        <w:tc>
          <w:tcPr>
            <w:tcW w:w="2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D6529C" w14:textId="77777777" w:rsidR="008A2D6C" w:rsidRPr="0005342E" w:rsidRDefault="00000000">
            <w:pPr>
              <w:spacing w:after="20"/>
            </w:pPr>
            <w:r w:rsidRPr="0005342E">
              <w:rPr>
                <w:sz w:val="18"/>
                <w:szCs w:val="18"/>
              </w:rPr>
              <w:t>Approvals, MOA, and funds are secured; weather and peace and order allow field work</w:t>
            </w:r>
          </w:p>
        </w:tc>
      </w:tr>
    </w:tbl>
    <w:p w14:paraId="3E961784" w14:textId="77777777" w:rsidR="008B02D0" w:rsidRPr="0005342E" w:rsidRDefault="008B02D0">
      <w:pPr>
        <w:keepNext/>
        <w:spacing w:before="200" w:after="70"/>
        <w:rPr>
          <w:b/>
          <w:bCs/>
          <w:sz w:val="23"/>
          <w:szCs w:val="23"/>
        </w:rPr>
      </w:pPr>
    </w:p>
    <w:p w14:paraId="26B3E0F1" w14:textId="6E6BF4AA" w:rsidR="008A2D6C" w:rsidRPr="0005342E" w:rsidRDefault="00000000">
      <w:pPr>
        <w:keepNext/>
        <w:spacing w:before="200" w:after="70"/>
      </w:pPr>
      <w:r w:rsidRPr="0005342E">
        <w:rPr>
          <w:b/>
          <w:bCs/>
          <w:sz w:val="23"/>
          <w:szCs w:val="23"/>
        </w:rPr>
        <w:t>D. Methodology</w:t>
      </w:r>
    </w:p>
    <w:p w14:paraId="5DC9537E" w14:textId="77777777" w:rsidR="008A2D6C" w:rsidRPr="0005342E" w:rsidRDefault="00000000" w:rsidP="008B02D0">
      <w:pPr>
        <w:spacing w:after="60"/>
        <w:ind w:firstLine="720"/>
        <w:jc w:val="both"/>
      </w:pPr>
      <w:r w:rsidRPr="0005342E">
        <w:t xml:space="preserve">The project uses a participatory, community-based approach. A series of meetings, conferences, workshops, and </w:t>
      </w:r>
      <w:proofErr w:type="gramStart"/>
      <w:r w:rsidRPr="0005342E">
        <w:t>trainings ensures</w:t>
      </w:r>
      <w:proofErr w:type="gramEnd"/>
      <w:r w:rsidRPr="0005342E">
        <w:t xml:space="preserve"> that participants gain the knowledge, right skills, and techniques in lemon grass jelly production. The extensionists then organize the participants into a business </w:t>
      </w:r>
      <w:proofErr w:type="gramStart"/>
      <w:r w:rsidRPr="0005342E">
        <w:t>group</w:t>
      </w:r>
      <w:proofErr w:type="gramEnd"/>
      <w:r w:rsidRPr="0005342E">
        <w:t xml:space="preserve"> so the techniques are continued and spread, and participants learn to use their time for an alternative livelihood for themselves and the community. Participants will also be guided to develop new, creative, and innovative products for the market. Participants are expected to give full support and collaboration.</w:t>
      </w:r>
    </w:p>
    <w:p w14:paraId="0F94EFBA" w14:textId="77777777" w:rsidR="008A2D6C" w:rsidRPr="0005342E" w:rsidRDefault="00000000">
      <w:pPr>
        <w:spacing w:before="30" w:after="70"/>
      </w:pPr>
      <w:r w:rsidRPr="0005342E">
        <w:rPr>
          <w:i/>
          <w:iCs/>
          <w:sz w:val="18"/>
          <w:szCs w:val="18"/>
        </w:rPr>
        <w:t>Month numbers below are proposed and count from the Notice to Proceed; adjust them to the approved work plan.</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0"/>
        <w:gridCol w:w="2250"/>
        <w:gridCol w:w="1350"/>
        <w:gridCol w:w="1050"/>
        <w:gridCol w:w="1700"/>
        <w:gridCol w:w="2100"/>
      </w:tblGrid>
      <w:tr w:rsidR="008A2D6C" w:rsidRPr="0005342E" w14:paraId="14BD6944" w14:textId="77777777" w:rsidTr="0005342E">
        <w:tblPrEx>
          <w:tblCellMar>
            <w:top w:w="0" w:type="dxa"/>
            <w:bottom w:w="0" w:type="dxa"/>
          </w:tblCellMar>
        </w:tblPrEx>
        <w:trPr>
          <w:tblHeader/>
        </w:trPr>
        <w:tc>
          <w:tcPr>
            <w:tcW w:w="145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5FBD7C13" w14:textId="77777777" w:rsidR="008A2D6C" w:rsidRPr="0005342E" w:rsidRDefault="00000000">
            <w:r w:rsidRPr="0005342E">
              <w:rPr>
                <w:b/>
                <w:bCs/>
                <w:sz w:val="18"/>
                <w:szCs w:val="18"/>
              </w:rPr>
              <w:t>Activity</w:t>
            </w:r>
          </w:p>
        </w:tc>
        <w:tc>
          <w:tcPr>
            <w:tcW w:w="225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034DC603" w14:textId="77777777" w:rsidR="008A2D6C" w:rsidRPr="0005342E" w:rsidRDefault="00000000">
            <w:r w:rsidRPr="0005342E">
              <w:rPr>
                <w:b/>
                <w:bCs/>
                <w:sz w:val="18"/>
                <w:szCs w:val="18"/>
              </w:rPr>
              <w:t>Description</w:t>
            </w:r>
          </w:p>
        </w:tc>
        <w:tc>
          <w:tcPr>
            <w:tcW w:w="135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59B22426" w14:textId="77777777" w:rsidR="008A2D6C" w:rsidRPr="0005342E" w:rsidRDefault="00000000">
            <w:r w:rsidRPr="0005342E">
              <w:rPr>
                <w:b/>
                <w:bCs/>
                <w:sz w:val="18"/>
                <w:szCs w:val="18"/>
              </w:rPr>
              <w:t>Target Participants</w:t>
            </w:r>
          </w:p>
        </w:tc>
        <w:tc>
          <w:tcPr>
            <w:tcW w:w="105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2221B574" w14:textId="77777777" w:rsidR="008A2D6C" w:rsidRPr="0005342E" w:rsidRDefault="00000000">
            <w:r w:rsidRPr="0005342E">
              <w:rPr>
                <w:b/>
                <w:bCs/>
                <w:sz w:val="18"/>
                <w:szCs w:val="18"/>
              </w:rPr>
              <w:t>Timeframe</w:t>
            </w:r>
          </w:p>
        </w:tc>
        <w:tc>
          <w:tcPr>
            <w:tcW w:w="17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023ADFFD" w14:textId="77777777" w:rsidR="008A2D6C" w:rsidRPr="0005342E" w:rsidRDefault="00000000">
            <w:r w:rsidRPr="0005342E">
              <w:rPr>
                <w:b/>
                <w:bCs/>
                <w:sz w:val="18"/>
                <w:szCs w:val="18"/>
              </w:rPr>
              <w:t>Responsible</w:t>
            </w:r>
          </w:p>
        </w:tc>
        <w:tc>
          <w:tcPr>
            <w:tcW w:w="21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27AF8CE8" w14:textId="77777777" w:rsidR="008A2D6C" w:rsidRPr="0005342E" w:rsidRDefault="00000000">
            <w:r w:rsidRPr="0005342E">
              <w:rPr>
                <w:b/>
                <w:bCs/>
                <w:sz w:val="18"/>
                <w:szCs w:val="18"/>
              </w:rPr>
              <w:t>Expected Output</w:t>
            </w:r>
          </w:p>
        </w:tc>
      </w:tr>
      <w:tr w:rsidR="008A2D6C" w:rsidRPr="0005342E" w14:paraId="2DC636AC" w14:textId="77777777">
        <w:tblPrEx>
          <w:tblCellMar>
            <w:top w:w="0" w:type="dxa"/>
            <w:bottom w:w="0" w:type="dxa"/>
          </w:tblCellMar>
        </w:tblPrEx>
        <w:trPr>
          <w:cantSplit/>
        </w:trPr>
        <w:tc>
          <w:tcPr>
            <w:tcW w:w="145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417C1D09" w14:textId="77777777" w:rsidR="008A2D6C" w:rsidRPr="0005342E" w:rsidRDefault="00000000">
            <w:pPr>
              <w:spacing w:after="20"/>
            </w:pPr>
            <w:r w:rsidRPr="0005342E">
              <w:rPr>
                <w:sz w:val="18"/>
                <w:szCs w:val="18"/>
              </w:rPr>
              <w:t>1. Pre-implementation: consultation, MOA signing, planning workshop</w:t>
            </w:r>
          </w:p>
        </w:tc>
        <w:tc>
          <w:tcPr>
            <w:tcW w:w="22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72B91C" w14:textId="77777777" w:rsidR="008A2D6C" w:rsidRPr="0005342E" w:rsidRDefault="00000000">
            <w:pPr>
              <w:spacing w:after="20"/>
            </w:pPr>
            <w:r w:rsidRPr="0005342E">
              <w:rPr>
                <w:sz w:val="18"/>
                <w:szCs w:val="18"/>
              </w:rPr>
              <w:t xml:space="preserve">Consultation meetings with the LGU, KALIPI, and participants; </w:t>
            </w:r>
            <w:proofErr w:type="gramStart"/>
            <w:r w:rsidRPr="0005342E">
              <w:rPr>
                <w:sz w:val="18"/>
                <w:szCs w:val="18"/>
              </w:rPr>
              <w:t>signing of</w:t>
            </w:r>
            <w:proofErr w:type="gramEnd"/>
            <w:r w:rsidRPr="0005342E">
              <w:rPr>
                <w:sz w:val="18"/>
                <w:szCs w:val="18"/>
              </w:rPr>
              <w:t xml:space="preserve"> the MOA; planning workshop to finalize the activity plan (Manual, Sec. III.B.2)</w:t>
            </w:r>
          </w:p>
        </w:tc>
        <w:tc>
          <w:tcPr>
            <w:tcW w:w="13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9345504" w14:textId="77777777" w:rsidR="008A2D6C" w:rsidRPr="0005342E" w:rsidRDefault="00000000">
            <w:pPr>
              <w:spacing w:after="20"/>
            </w:pPr>
            <w:r w:rsidRPr="0005342E">
              <w:rPr>
                <w:sz w:val="18"/>
                <w:szCs w:val="18"/>
              </w:rPr>
              <w:t>LGU, KALIPI, Punong Barangay, women leaders</w:t>
            </w:r>
          </w:p>
        </w:tc>
        <w:tc>
          <w:tcPr>
            <w:tcW w:w="1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7AE5F3C" w14:textId="77777777" w:rsidR="008A2D6C" w:rsidRPr="0005342E" w:rsidRDefault="00000000">
            <w:pPr>
              <w:spacing w:after="20"/>
            </w:pPr>
            <w:r w:rsidRPr="0005342E">
              <w:rPr>
                <w:sz w:val="18"/>
                <w:szCs w:val="18"/>
              </w:rPr>
              <w:t>Month 1</w:t>
            </w:r>
          </w:p>
        </w:tc>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884009" w14:textId="77777777" w:rsidR="008A2D6C" w:rsidRPr="0005342E" w:rsidRDefault="00000000">
            <w:pPr>
              <w:spacing w:after="20"/>
            </w:pPr>
            <w:r w:rsidRPr="0005342E">
              <w:rPr>
                <w:sz w:val="18"/>
                <w:szCs w:val="18"/>
              </w:rPr>
              <w:t>Project Leader; Extension Focal and Coordinator</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0D7ECB" w14:textId="77777777" w:rsidR="008A2D6C" w:rsidRPr="0005342E" w:rsidRDefault="00000000">
            <w:pPr>
              <w:spacing w:after="20"/>
            </w:pPr>
            <w:r w:rsidRPr="0005342E">
              <w:rPr>
                <w:sz w:val="18"/>
                <w:szCs w:val="18"/>
              </w:rPr>
              <w:t>Signed and notarized MOA; approved activity plan</w:t>
            </w:r>
          </w:p>
        </w:tc>
      </w:tr>
      <w:tr w:rsidR="008A2D6C" w:rsidRPr="0005342E" w14:paraId="182151CE" w14:textId="77777777">
        <w:tblPrEx>
          <w:tblCellMar>
            <w:top w:w="0" w:type="dxa"/>
            <w:bottom w:w="0" w:type="dxa"/>
          </w:tblCellMar>
        </w:tblPrEx>
        <w:trPr>
          <w:cantSplit/>
        </w:trPr>
        <w:tc>
          <w:tcPr>
            <w:tcW w:w="145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282C20F4" w14:textId="77777777" w:rsidR="008A2D6C" w:rsidRPr="0005342E" w:rsidRDefault="00000000">
            <w:pPr>
              <w:spacing w:after="20"/>
            </w:pPr>
            <w:r w:rsidRPr="0005342E">
              <w:rPr>
                <w:sz w:val="18"/>
                <w:szCs w:val="18"/>
              </w:rPr>
              <w:t>2. Economic assessment</w:t>
            </w:r>
          </w:p>
        </w:tc>
        <w:tc>
          <w:tcPr>
            <w:tcW w:w="22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F8FA85" w14:textId="77777777" w:rsidR="008A2D6C" w:rsidRPr="0005342E" w:rsidRDefault="00000000">
            <w:pPr>
              <w:spacing w:after="20"/>
            </w:pPr>
            <w:r w:rsidRPr="0005342E">
              <w:rPr>
                <w:sz w:val="18"/>
                <w:szCs w:val="18"/>
              </w:rPr>
              <w:t xml:space="preserve">Survey of Barangay </w:t>
            </w:r>
            <w:proofErr w:type="spellStart"/>
            <w:r w:rsidRPr="0005342E">
              <w:rPr>
                <w:sz w:val="18"/>
                <w:szCs w:val="18"/>
              </w:rPr>
              <w:t>Biswangan</w:t>
            </w:r>
            <w:proofErr w:type="spellEnd"/>
            <w:r w:rsidRPr="0005342E">
              <w:rPr>
                <w:sz w:val="18"/>
                <w:szCs w:val="18"/>
              </w:rPr>
              <w:t xml:space="preserve"> on income, employment, and livelihood interest of women and non-working mothers</w:t>
            </w:r>
          </w:p>
        </w:tc>
        <w:tc>
          <w:tcPr>
            <w:tcW w:w="13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AF9DE7" w14:textId="77777777" w:rsidR="008A2D6C" w:rsidRPr="0005342E" w:rsidRDefault="00000000">
            <w:pPr>
              <w:spacing w:after="20"/>
            </w:pPr>
            <w:r w:rsidRPr="0005342E">
              <w:rPr>
                <w:sz w:val="18"/>
                <w:szCs w:val="18"/>
              </w:rPr>
              <w:t xml:space="preserve">Women and non-working mothers of </w:t>
            </w:r>
            <w:proofErr w:type="spellStart"/>
            <w:r w:rsidRPr="0005342E">
              <w:rPr>
                <w:sz w:val="18"/>
                <w:szCs w:val="18"/>
              </w:rPr>
              <w:t>Biswangan</w:t>
            </w:r>
            <w:proofErr w:type="spellEnd"/>
          </w:p>
        </w:tc>
        <w:tc>
          <w:tcPr>
            <w:tcW w:w="1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5497BBC" w14:textId="77777777" w:rsidR="008A2D6C" w:rsidRPr="0005342E" w:rsidRDefault="00000000">
            <w:pPr>
              <w:spacing w:after="20"/>
            </w:pPr>
            <w:r w:rsidRPr="0005342E">
              <w:rPr>
                <w:sz w:val="18"/>
                <w:szCs w:val="18"/>
              </w:rPr>
              <w:t>Months 1–2</w:t>
            </w:r>
          </w:p>
        </w:tc>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F1CCCD0" w14:textId="77777777" w:rsidR="008A2D6C" w:rsidRPr="0005342E" w:rsidRDefault="00000000">
            <w:pPr>
              <w:spacing w:after="20"/>
            </w:pPr>
            <w:r w:rsidRPr="0005342E">
              <w:rPr>
                <w:sz w:val="18"/>
                <w:szCs w:val="18"/>
              </w:rPr>
              <w:t>Project team (STE and SAS)</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EEA2886" w14:textId="77777777" w:rsidR="008A2D6C" w:rsidRPr="0005342E" w:rsidRDefault="00000000">
            <w:pPr>
              <w:spacing w:after="20"/>
            </w:pPr>
            <w:r w:rsidRPr="0005342E">
              <w:rPr>
                <w:sz w:val="18"/>
                <w:szCs w:val="18"/>
              </w:rPr>
              <w:t>Assessment Analysis Report with baseline data</w:t>
            </w:r>
          </w:p>
        </w:tc>
      </w:tr>
      <w:tr w:rsidR="008A2D6C" w:rsidRPr="0005342E" w14:paraId="12599567" w14:textId="77777777">
        <w:tblPrEx>
          <w:tblCellMar>
            <w:top w:w="0" w:type="dxa"/>
            <w:bottom w:w="0" w:type="dxa"/>
          </w:tblCellMar>
        </w:tblPrEx>
        <w:trPr>
          <w:cantSplit/>
        </w:trPr>
        <w:tc>
          <w:tcPr>
            <w:tcW w:w="145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514C1D5B" w14:textId="77777777" w:rsidR="008A2D6C" w:rsidRPr="0005342E" w:rsidRDefault="00000000">
            <w:pPr>
              <w:spacing w:after="20"/>
            </w:pPr>
            <w:r w:rsidRPr="0005342E">
              <w:rPr>
                <w:sz w:val="18"/>
                <w:szCs w:val="18"/>
              </w:rPr>
              <w:t>3. Selection and screening of participants</w:t>
            </w:r>
          </w:p>
        </w:tc>
        <w:tc>
          <w:tcPr>
            <w:tcW w:w="22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00F1DDF" w14:textId="77777777" w:rsidR="008A2D6C" w:rsidRPr="0005342E" w:rsidRDefault="00000000">
            <w:pPr>
              <w:spacing w:after="20"/>
            </w:pPr>
            <w:r w:rsidRPr="0005342E">
              <w:rPr>
                <w:sz w:val="18"/>
                <w:szCs w:val="18"/>
              </w:rPr>
              <w:t xml:space="preserve">Select trainees based on willingness to participate in </w:t>
            </w:r>
            <w:proofErr w:type="gramStart"/>
            <w:r w:rsidRPr="0005342E">
              <w:rPr>
                <w:sz w:val="18"/>
                <w:szCs w:val="18"/>
              </w:rPr>
              <w:t>trainings</w:t>
            </w:r>
            <w:proofErr w:type="gramEnd"/>
            <w:r w:rsidRPr="0005342E">
              <w:rPr>
                <w:sz w:val="18"/>
                <w:szCs w:val="18"/>
              </w:rPr>
              <w:t xml:space="preserve"> and production activities; secure consent forms</w:t>
            </w:r>
          </w:p>
        </w:tc>
        <w:tc>
          <w:tcPr>
            <w:tcW w:w="13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EF9F0D8" w14:textId="77777777" w:rsidR="008A2D6C" w:rsidRPr="0005342E" w:rsidRDefault="00000000">
            <w:pPr>
              <w:spacing w:after="20"/>
            </w:pPr>
            <w:r w:rsidRPr="0005342E">
              <w:rPr>
                <w:sz w:val="18"/>
                <w:szCs w:val="18"/>
              </w:rPr>
              <w:t>Interested women and non-working mothers</w:t>
            </w:r>
          </w:p>
        </w:tc>
        <w:tc>
          <w:tcPr>
            <w:tcW w:w="1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9959A0" w14:textId="77777777" w:rsidR="008A2D6C" w:rsidRPr="0005342E" w:rsidRDefault="00000000">
            <w:pPr>
              <w:spacing w:after="20"/>
            </w:pPr>
            <w:r w:rsidRPr="0005342E">
              <w:rPr>
                <w:sz w:val="18"/>
                <w:szCs w:val="18"/>
              </w:rPr>
              <w:t>Month 2</w:t>
            </w:r>
          </w:p>
        </w:tc>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1009B9" w14:textId="77777777" w:rsidR="008A2D6C" w:rsidRPr="0005342E" w:rsidRDefault="00000000">
            <w:pPr>
              <w:spacing w:after="20"/>
            </w:pPr>
            <w:r w:rsidRPr="0005342E">
              <w:rPr>
                <w:sz w:val="18"/>
                <w:szCs w:val="18"/>
              </w:rPr>
              <w:t>Project team; KALIPI</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D51B356" w14:textId="77777777" w:rsidR="008A2D6C" w:rsidRPr="0005342E" w:rsidRDefault="00000000">
            <w:pPr>
              <w:spacing w:after="20"/>
            </w:pPr>
            <w:r w:rsidRPr="0005342E">
              <w:rPr>
                <w:sz w:val="18"/>
                <w:szCs w:val="18"/>
              </w:rPr>
              <w:t>List of participants; signed consent forms</w:t>
            </w:r>
          </w:p>
        </w:tc>
      </w:tr>
      <w:tr w:rsidR="008A2D6C" w:rsidRPr="0005342E" w14:paraId="4B29EB09" w14:textId="77777777">
        <w:tblPrEx>
          <w:tblCellMar>
            <w:top w:w="0" w:type="dxa"/>
            <w:bottom w:w="0" w:type="dxa"/>
          </w:tblCellMar>
        </w:tblPrEx>
        <w:trPr>
          <w:cantSplit/>
        </w:trPr>
        <w:tc>
          <w:tcPr>
            <w:tcW w:w="145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11C55BE0" w14:textId="77777777" w:rsidR="008A2D6C" w:rsidRPr="0005342E" w:rsidRDefault="00000000">
            <w:pPr>
              <w:spacing w:after="20"/>
            </w:pPr>
            <w:r w:rsidRPr="0005342E">
              <w:rPr>
                <w:sz w:val="18"/>
                <w:szCs w:val="18"/>
              </w:rPr>
              <w:t>4. Technical skills training on lemon grass jelly production</w:t>
            </w:r>
          </w:p>
        </w:tc>
        <w:tc>
          <w:tcPr>
            <w:tcW w:w="22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B62507A" w14:textId="77777777" w:rsidR="008A2D6C" w:rsidRPr="0005342E" w:rsidRDefault="00000000">
            <w:pPr>
              <w:spacing w:after="20"/>
            </w:pPr>
            <w:r w:rsidRPr="0005342E">
              <w:rPr>
                <w:sz w:val="18"/>
                <w:szCs w:val="18"/>
              </w:rPr>
              <w:t xml:space="preserve">Hands-on workshops on ingredients, </w:t>
            </w:r>
            <w:proofErr w:type="gramStart"/>
            <w:r w:rsidRPr="0005342E">
              <w:rPr>
                <w:sz w:val="18"/>
                <w:szCs w:val="18"/>
              </w:rPr>
              <w:t>procedure</w:t>
            </w:r>
            <w:proofErr w:type="gramEnd"/>
            <w:r w:rsidRPr="0005342E">
              <w:rPr>
                <w:sz w:val="18"/>
                <w:szCs w:val="18"/>
              </w:rPr>
              <w:t>, food safety, and product quality</w:t>
            </w:r>
          </w:p>
        </w:tc>
        <w:tc>
          <w:tcPr>
            <w:tcW w:w="13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5B649AF" w14:textId="77777777" w:rsidR="008A2D6C" w:rsidRPr="0005342E" w:rsidRDefault="00000000">
            <w:pPr>
              <w:spacing w:after="20"/>
            </w:pPr>
            <w:r w:rsidRPr="0005342E">
              <w:rPr>
                <w:sz w:val="18"/>
                <w:szCs w:val="18"/>
              </w:rPr>
              <w:t>Selected participants</w:t>
            </w:r>
          </w:p>
        </w:tc>
        <w:tc>
          <w:tcPr>
            <w:tcW w:w="1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35B7F6" w14:textId="77777777" w:rsidR="008A2D6C" w:rsidRPr="0005342E" w:rsidRDefault="00000000">
            <w:pPr>
              <w:spacing w:after="20"/>
            </w:pPr>
            <w:r w:rsidRPr="0005342E">
              <w:rPr>
                <w:sz w:val="18"/>
                <w:szCs w:val="18"/>
              </w:rPr>
              <w:t>Months 3–5</w:t>
            </w:r>
          </w:p>
        </w:tc>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0DF15BC" w14:textId="77777777" w:rsidR="008A2D6C" w:rsidRPr="0005342E" w:rsidRDefault="00000000">
            <w:pPr>
              <w:spacing w:after="20"/>
            </w:pPr>
            <w:r w:rsidRPr="0005342E">
              <w:rPr>
                <w:sz w:val="18"/>
                <w:szCs w:val="18"/>
              </w:rPr>
              <w:t>STE faculty (technical); SAS faculty</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9519E11" w14:textId="77777777" w:rsidR="008A2D6C" w:rsidRPr="0005342E" w:rsidRDefault="00000000">
            <w:pPr>
              <w:spacing w:after="20"/>
            </w:pPr>
            <w:r w:rsidRPr="0005342E">
              <w:rPr>
                <w:sz w:val="18"/>
                <w:szCs w:val="18"/>
              </w:rPr>
              <w:t>Trained participants; production skills; sample products</w:t>
            </w:r>
          </w:p>
        </w:tc>
      </w:tr>
      <w:tr w:rsidR="008A2D6C" w:rsidRPr="0005342E" w14:paraId="6EC46BFF" w14:textId="77777777">
        <w:tblPrEx>
          <w:tblCellMar>
            <w:top w:w="0" w:type="dxa"/>
            <w:bottom w:w="0" w:type="dxa"/>
          </w:tblCellMar>
        </w:tblPrEx>
        <w:trPr>
          <w:cantSplit/>
        </w:trPr>
        <w:tc>
          <w:tcPr>
            <w:tcW w:w="145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222A91A9" w14:textId="77777777" w:rsidR="008A2D6C" w:rsidRPr="0005342E" w:rsidRDefault="00000000">
            <w:pPr>
              <w:spacing w:after="20"/>
            </w:pPr>
            <w:r w:rsidRPr="0005342E">
              <w:rPr>
                <w:sz w:val="18"/>
                <w:szCs w:val="18"/>
              </w:rPr>
              <w:t>5. Business management and marketing training</w:t>
            </w:r>
          </w:p>
        </w:tc>
        <w:tc>
          <w:tcPr>
            <w:tcW w:w="22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22CE9E" w14:textId="77777777" w:rsidR="008A2D6C" w:rsidRPr="0005342E" w:rsidRDefault="00000000">
            <w:pPr>
              <w:spacing w:after="20"/>
            </w:pPr>
            <w:r w:rsidRPr="0005342E">
              <w:rPr>
                <w:sz w:val="18"/>
                <w:szCs w:val="18"/>
              </w:rPr>
              <w:t>Basic business management, recordkeeping and functional literacy, costing and pricing, and development of a marketing strategy</w:t>
            </w:r>
          </w:p>
        </w:tc>
        <w:tc>
          <w:tcPr>
            <w:tcW w:w="13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5D7584" w14:textId="77777777" w:rsidR="008A2D6C" w:rsidRPr="0005342E" w:rsidRDefault="00000000">
            <w:pPr>
              <w:spacing w:after="20"/>
            </w:pPr>
            <w:r w:rsidRPr="0005342E">
              <w:rPr>
                <w:sz w:val="18"/>
                <w:szCs w:val="18"/>
              </w:rPr>
              <w:t>Selected participants</w:t>
            </w:r>
          </w:p>
        </w:tc>
        <w:tc>
          <w:tcPr>
            <w:tcW w:w="1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7214EE" w14:textId="77777777" w:rsidR="008A2D6C" w:rsidRPr="0005342E" w:rsidRDefault="00000000">
            <w:pPr>
              <w:spacing w:after="20"/>
            </w:pPr>
            <w:r w:rsidRPr="0005342E">
              <w:rPr>
                <w:sz w:val="18"/>
                <w:szCs w:val="18"/>
              </w:rPr>
              <w:t>Months 5–6</w:t>
            </w:r>
          </w:p>
        </w:tc>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99CF57" w14:textId="77777777" w:rsidR="008A2D6C" w:rsidRPr="0005342E" w:rsidRDefault="00000000">
            <w:pPr>
              <w:spacing w:after="20"/>
            </w:pPr>
            <w:r w:rsidRPr="0005342E">
              <w:rPr>
                <w:sz w:val="18"/>
                <w:szCs w:val="18"/>
              </w:rPr>
              <w:t>STE and SAS faculty</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AB4378F" w14:textId="77777777" w:rsidR="008A2D6C" w:rsidRPr="0005342E" w:rsidRDefault="00000000">
            <w:pPr>
              <w:spacing w:after="20"/>
            </w:pPr>
            <w:r w:rsidRPr="0005342E">
              <w:rPr>
                <w:sz w:val="18"/>
                <w:szCs w:val="18"/>
              </w:rPr>
              <w:t>Marketing strategy; basic business plan per group</w:t>
            </w:r>
          </w:p>
        </w:tc>
      </w:tr>
      <w:tr w:rsidR="008A2D6C" w:rsidRPr="0005342E" w14:paraId="3F6A73C4" w14:textId="77777777">
        <w:tblPrEx>
          <w:tblCellMar>
            <w:top w:w="0" w:type="dxa"/>
            <w:bottom w:w="0" w:type="dxa"/>
          </w:tblCellMar>
        </w:tblPrEx>
        <w:trPr>
          <w:cantSplit/>
        </w:trPr>
        <w:tc>
          <w:tcPr>
            <w:tcW w:w="145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00700A01" w14:textId="77777777" w:rsidR="008A2D6C" w:rsidRPr="0005342E" w:rsidRDefault="00000000">
            <w:pPr>
              <w:spacing w:after="20"/>
            </w:pPr>
            <w:r w:rsidRPr="0005342E">
              <w:rPr>
                <w:sz w:val="18"/>
                <w:szCs w:val="18"/>
              </w:rPr>
              <w:t>6. Creation of the business organization</w:t>
            </w:r>
          </w:p>
        </w:tc>
        <w:tc>
          <w:tcPr>
            <w:tcW w:w="22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53C7F49" w14:textId="77777777" w:rsidR="008A2D6C" w:rsidRPr="0005342E" w:rsidRDefault="00000000">
            <w:pPr>
              <w:spacing w:after="20"/>
            </w:pPr>
            <w:r w:rsidRPr="0005342E">
              <w:rPr>
                <w:sz w:val="18"/>
                <w:szCs w:val="18"/>
              </w:rPr>
              <w:t>Organize the women into a business group; define roles, rules, and production schedule</w:t>
            </w:r>
          </w:p>
        </w:tc>
        <w:tc>
          <w:tcPr>
            <w:tcW w:w="13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CEBF2D4" w14:textId="77777777" w:rsidR="008A2D6C" w:rsidRPr="0005342E" w:rsidRDefault="00000000">
            <w:pPr>
              <w:spacing w:after="20"/>
            </w:pPr>
            <w:r w:rsidRPr="0005342E">
              <w:rPr>
                <w:sz w:val="18"/>
                <w:szCs w:val="18"/>
              </w:rPr>
              <w:t>Selected participants</w:t>
            </w:r>
          </w:p>
        </w:tc>
        <w:tc>
          <w:tcPr>
            <w:tcW w:w="1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CF961D" w14:textId="77777777" w:rsidR="008A2D6C" w:rsidRPr="0005342E" w:rsidRDefault="00000000">
            <w:pPr>
              <w:spacing w:after="20"/>
            </w:pPr>
            <w:r w:rsidRPr="0005342E">
              <w:rPr>
                <w:sz w:val="18"/>
                <w:szCs w:val="18"/>
              </w:rPr>
              <w:t>Months 6–7</w:t>
            </w:r>
          </w:p>
        </w:tc>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0BED457" w14:textId="77777777" w:rsidR="008A2D6C" w:rsidRPr="0005342E" w:rsidRDefault="00000000">
            <w:pPr>
              <w:spacing w:after="20"/>
            </w:pPr>
            <w:r w:rsidRPr="0005342E">
              <w:rPr>
                <w:sz w:val="18"/>
                <w:szCs w:val="18"/>
              </w:rPr>
              <w:t>Project Leader; KALIPI; LGU</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3E4E678" w14:textId="77777777" w:rsidR="008A2D6C" w:rsidRPr="0005342E" w:rsidRDefault="00000000">
            <w:pPr>
              <w:spacing w:after="20"/>
            </w:pPr>
            <w:r w:rsidRPr="0005342E">
              <w:rPr>
                <w:sz w:val="18"/>
                <w:szCs w:val="18"/>
              </w:rPr>
              <w:t>Organized business group with officers and plan</w:t>
            </w:r>
          </w:p>
        </w:tc>
      </w:tr>
      <w:tr w:rsidR="008A2D6C" w:rsidRPr="0005342E" w14:paraId="561FFF52" w14:textId="77777777">
        <w:tblPrEx>
          <w:tblCellMar>
            <w:top w:w="0" w:type="dxa"/>
            <w:bottom w:w="0" w:type="dxa"/>
          </w:tblCellMar>
        </w:tblPrEx>
        <w:trPr>
          <w:cantSplit/>
        </w:trPr>
        <w:tc>
          <w:tcPr>
            <w:tcW w:w="145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71E80ECD" w14:textId="77777777" w:rsidR="008A2D6C" w:rsidRPr="0005342E" w:rsidRDefault="00000000">
            <w:pPr>
              <w:spacing w:after="20"/>
            </w:pPr>
            <w:r w:rsidRPr="0005342E">
              <w:rPr>
                <w:sz w:val="18"/>
                <w:szCs w:val="18"/>
              </w:rPr>
              <w:t>7. Product development and promotion</w:t>
            </w:r>
          </w:p>
        </w:tc>
        <w:tc>
          <w:tcPr>
            <w:tcW w:w="22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8CBE30" w14:textId="77777777" w:rsidR="008A2D6C" w:rsidRPr="0005342E" w:rsidRDefault="00000000">
            <w:pPr>
              <w:spacing w:after="20"/>
            </w:pPr>
            <w:r w:rsidRPr="0005342E">
              <w:rPr>
                <w:sz w:val="18"/>
                <w:szCs w:val="18"/>
              </w:rPr>
              <w:t>Packaging, labeling, product trials, and promotion; link participants to local markets, LGU events, and KALIPI activities</w:t>
            </w:r>
          </w:p>
        </w:tc>
        <w:tc>
          <w:tcPr>
            <w:tcW w:w="13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869310C" w14:textId="77777777" w:rsidR="008A2D6C" w:rsidRPr="0005342E" w:rsidRDefault="00000000">
            <w:pPr>
              <w:spacing w:after="20"/>
            </w:pPr>
            <w:r w:rsidRPr="0005342E">
              <w:rPr>
                <w:sz w:val="18"/>
                <w:szCs w:val="18"/>
              </w:rPr>
              <w:t>Business group; community</w:t>
            </w:r>
          </w:p>
        </w:tc>
        <w:tc>
          <w:tcPr>
            <w:tcW w:w="1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68B6BB4" w14:textId="77777777" w:rsidR="008A2D6C" w:rsidRPr="0005342E" w:rsidRDefault="00000000">
            <w:pPr>
              <w:spacing w:after="20"/>
            </w:pPr>
            <w:r w:rsidRPr="0005342E">
              <w:rPr>
                <w:sz w:val="18"/>
                <w:szCs w:val="18"/>
              </w:rPr>
              <w:t>Months 7–10</w:t>
            </w:r>
          </w:p>
        </w:tc>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DAFCA23" w14:textId="77777777" w:rsidR="008A2D6C" w:rsidRPr="0005342E" w:rsidRDefault="00000000">
            <w:pPr>
              <w:spacing w:after="20"/>
            </w:pPr>
            <w:r w:rsidRPr="0005342E">
              <w:rPr>
                <w:sz w:val="18"/>
                <w:szCs w:val="18"/>
              </w:rPr>
              <w:t>Project team; LGU; KALIPI</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EA49DA" w14:textId="77777777" w:rsidR="008A2D6C" w:rsidRPr="0005342E" w:rsidRDefault="00000000">
            <w:pPr>
              <w:spacing w:after="20"/>
            </w:pPr>
            <w:r w:rsidRPr="0005342E">
              <w:rPr>
                <w:sz w:val="18"/>
                <w:szCs w:val="18"/>
              </w:rPr>
              <w:t>Marketable product; sales records</w:t>
            </w:r>
          </w:p>
        </w:tc>
      </w:tr>
      <w:tr w:rsidR="008A2D6C" w:rsidRPr="0005342E" w14:paraId="55682F24" w14:textId="77777777">
        <w:tblPrEx>
          <w:tblCellMar>
            <w:top w:w="0" w:type="dxa"/>
            <w:bottom w:w="0" w:type="dxa"/>
          </w:tblCellMar>
        </w:tblPrEx>
        <w:trPr>
          <w:cantSplit/>
        </w:trPr>
        <w:tc>
          <w:tcPr>
            <w:tcW w:w="145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2492BF70" w14:textId="77777777" w:rsidR="008A2D6C" w:rsidRPr="0005342E" w:rsidRDefault="00000000">
            <w:pPr>
              <w:spacing w:after="20"/>
            </w:pPr>
            <w:r w:rsidRPr="0005342E">
              <w:rPr>
                <w:sz w:val="18"/>
                <w:szCs w:val="18"/>
              </w:rPr>
              <w:t>8. Social and economic status development</w:t>
            </w:r>
          </w:p>
        </w:tc>
        <w:tc>
          <w:tcPr>
            <w:tcW w:w="22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CC6EC94" w14:textId="77777777" w:rsidR="008A2D6C" w:rsidRPr="0005342E" w:rsidRDefault="00000000">
            <w:pPr>
              <w:spacing w:after="20"/>
            </w:pPr>
            <w:r w:rsidRPr="0005342E">
              <w:rPr>
                <w:sz w:val="18"/>
                <w:szCs w:val="18"/>
              </w:rPr>
              <w:t>Encourage participants to venture into more products; follow-up coaching and mentoring</w:t>
            </w:r>
          </w:p>
        </w:tc>
        <w:tc>
          <w:tcPr>
            <w:tcW w:w="13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66EA8C7" w14:textId="77777777" w:rsidR="008A2D6C" w:rsidRPr="0005342E" w:rsidRDefault="00000000">
            <w:pPr>
              <w:spacing w:after="20"/>
            </w:pPr>
            <w:r w:rsidRPr="0005342E">
              <w:rPr>
                <w:sz w:val="18"/>
                <w:szCs w:val="18"/>
              </w:rPr>
              <w:t>Business group</w:t>
            </w:r>
          </w:p>
        </w:tc>
        <w:tc>
          <w:tcPr>
            <w:tcW w:w="1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E4DD148" w14:textId="77777777" w:rsidR="008A2D6C" w:rsidRPr="0005342E" w:rsidRDefault="00000000">
            <w:pPr>
              <w:spacing w:after="20"/>
            </w:pPr>
            <w:r w:rsidRPr="0005342E">
              <w:rPr>
                <w:sz w:val="18"/>
                <w:szCs w:val="18"/>
              </w:rPr>
              <w:t>Months 8–12</w:t>
            </w:r>
          </w:p>
        </w:tc>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A627BB7" w14:textId="77777777" w:rsidR="008A2D6C" w:rsidRPr="0005342E" w:rsidRDefault="00000000">
            <w:pPr>
              <w:spacing w:after="20"/>
            </w:pPr>
            <w:r w:rsidRPr="0005342E">
              <w:rPr>
                <w:sz w:val="18"/>
                <w:szCs w:val="18"/>
              </w:rPr>
              <w:t>Project team</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30FD0A" w14:textId="77777777" w:rsidR="008A2D6C" w:rsidRPr="0005342E" w:rsidRDefault="00000000">
            <w:pPr>
              <w:spacing w:after="20"/>
            </w:pPr>
            <w:r w:rsidRPr="0005342E">
              <w:rPr>
                <w:sz w:val="18"/>
                <w:szCs w:val="18"/>
              </w:rPr>
              <w:t>Additional product ideas; improved household income</w:t>
            </w:r>
          </w:p>
        </w:tc>
      </w:tr>
      <w:tr w:rsidR="008A2D6C" w:rsidRPr="0005342E" w14:paraId="7FB4C92C" w14:textId="77777777">
        <w:tblPrEx>
          <w:tblCellMar>
            <w:top w:w="0" w:type="dxa"/>
            <w:bottom w:w="0" w:type="dxa"/>
          </w:tblCellMar>
        </w:tblPrEx>
        <w:trPr>
          <w:cantSplit/>
        </w:trPr>
        <w:tc>
          <w:tcPr>
            <w:tcW w:w="145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18E54EFF" w14:textId="77777777" w:rsidR="008A2D6C" w:rsidRPr="0005342E" w:rsidRDefault="00000000">
            <w:pPr>
              <w:spacing w:after="20"/>
            </w:pPr>
            <w:r w:rsidRPr="0005342E">
              <w:rPr>
                <w:sz w:val="18"/>
                <w:szCs w:val="18"/>
              </w:rPr>
              <w:t>9. Monitoring and evaluation</w:t>
            </w:r>
          </w:p>
        </w:tc>
        <w:tc>
          <w:tcPr>
            <w:tcW w:w="22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0145B17" w14:textId="77777777" w:rsidR="008A2D6C" w:rsidRPr="0005342E" w:rsidRDefault="00000000">
            <w:pPr>
              <w:spacing w:after="20"/>
            </w:pPr>
            <w:r w:rsidRPr="0005342E">
              <w:rPr>
                <w:sz w:val="18"/>
                <w:szCs w:val="18"/>
              </w:rPr>
              <w:t>Monthly technical and financial reports; monthly evaluation; quarterly progress reports</w:t>
            </w:r>
          </w:p>
        </w:tc>
        <w:tc>
          <w:tcPr>
            <w:tcW w:w="13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7F73BA7" w14:textId="77777777" w:rsidR="008A2D6C" w:rsidRPr="0005342E" w:rsidRDefault="00000000">
            <w:pPr>
              <w:spacing w:after="20"/>
            </w:pPr>
            <w:r w:rsidRPr="0005342E">
              <w:rPr>
                <w:sz w:val="18"/>
                <w:szCs w:val="18"/>
              </w:rPr>
              <w:t>Project team; participants</w:t>
            </w:r>
          </w:p>
        </w:tc>
        <w:tc>
          <w:tcPr>
            <w:tcW w:w="1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B83549" w14:textId="77777777" w:rsidR="008A2D6C" w:rsidRPr="0005342E" w:rsidRDefault="00000000">
            <w:pPr>
              <w:spacing w:after="20"/>
            </w:pPr>
            <w:r w:rsidRPr="0005342E">
              <w:rPr>
                <w:sz w:val="18"/>
                <w:szCs w:val="18"/>
              </w:rPr>
              <w:t>Months 1–12</w:t>
            </w:r>
          </w:p>
        </w:tc>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E0ED29" w14:textId="77777777" w:rsidR="008A2D6C" w:rsidRPr="0005342E" w:rsidRDefault="00000000">
            <w:pPr>
              <w:spacing w:after="20"/>
            </w:pPr>
            <w:r w:rsidRPr="0005342E">
              <w:rPr>
                <w:sz w:val="18"/>
                <w:szCs w:val="18"/>
              </w:rPr>
              <w:t>Project Leader; Extension Focal and Coordinator</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2F72E37" w14:textId="77777777" w:rsidR="008A2D6C" w:rsidRPr="0005342E" w:rsidRDefault="00000000">
            <w:pPr>
              <w:spacing w:after="20"/>
            </w:pPr>
            <w:r w:rsidRPr="0005342E">
              <w:rPr>
                <w:sz w:val="18"/>
                <w:szCs w:val="18"/>
              </w:rPr>
              <w:t>Monthly reports; quarterly progress reports</w:t>
            </w:r>
          </w:p>
        </w:tc>
      </w:tr>
      <w:tr w:rsidR="008A2D6C" w:rsidRPr="0005342E" w14:paraId="7C7CFC66" w14:textId="77777777">
        <w:tblPrEx>
          <w:tblCellMar>
            <w:top w:w="0" w:type="dxa"/>
            <w:bottom w:w="0" w:type="dxa"/>
          </w:tblCellMar>
        </w:tblPrEx>
        <w:trPr>
          <w:cantSplit/>
        </w:trPr>
        <w:tc>
          <w:tcPr>
            <w:tcW w:w="145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55968AFA" w14:textId="77777777" w:rsidR="008A2D6C" w:rsidRPr="0005342E" w:rsidRDefault="00000000">
            <w:pPr>
              <w:spacing w:after="20"/>
            </w:pPr>
            <w:r w:rsidRPr="0005342E">
              <w:rPr>
                <w:sz w:val="18"/>
                <w:szCs w:val="18"/>
              </w:rPr>
              <w:t>10. Post-implementation</w:t>
            </w:r>
          </w:p>
        </w:tc>
        <w:tc>
          <w:tcPr>
            <w:tcW w:w="22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5E8B8A" w14:textId="77777777" w:rsidR="008A2D6C" w:rsidRPr="0005342E" w:rsidRDefault="00000000">
            <w:pPr>
              <w:spacing w:after="20"/>
            </w:pPr>
            <w:r w:rsidRPr="0005342E">
              <w:rPr>
                <w:sz w:val="18"/>
                <w:szCs w:val="18"/>
              </w:rPr>
              <w:t>Terminal report, terminal evaluation, forum or seminar on results, awarding of certificates</w:t>
            </w:r>
          </w:p>
        </w:tc>
        <w:tc>
          <w:tcPr>
            <w:tcW w:w="13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51BE421" w14:textId="77777777" w:rsidR="008A2D6C" w:rsidRPr="0005342E" w:rsidRDefault="00000000">
            <w:pPr>
              <w:spacing w:after="20"/>
            </w:pPr>
            <w:r w:rsidRPr="0005342E">
              <w:rPr>
                <w:sz w:val="18"/>
                <w:szCs w:val="18"/>
              </w:rPr>
              <w:t>Participants; partners</w:t>
            </w:r>
          </w:p>
        </w:tc>
        <w:tc>
          <w:tcPr>
            <w:tcW w:w="1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A0BAC44" w14:textId="77777777" w:rsidR="008A2D6C" w:rsidRPr="0005342E" w:rsidRDefault="00000000">
            <w:pPr>
              <w:spacing w:after="20"/>
            </w:pPr>
            <w:r w:rsidRPr="0005342E">
              <w:rPr>
                <w:sz w:val="18"/>
                <w:szCs w:val="18"/>
              </w:rPr>
              <w:t>Month 12</w:t>
            </w:r>
          </w:p>
        </w:tc>
        <w:tc>
          <w:tcPr>
            <w:tcW w:w="1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CDC8439" w14:textId="77777777" w:rsidR="008A2D6C" w:rsidRPr="0005342E" w:rsidRDefault="00000000">
            <w:pPr>
              <w:spacing w:after="20"/>
            </w:pPr>
            <w:r w:rsidRPr="0005342E">
              <w:rPr>
                <w:sz w:val="18"/>
                <w:szCs w:val="18"/>
              </w:rPr>
              <w:t>Project Leader; CES Office</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C9382E" w14:textId="77777777" w:rsidR="008A2D6C" w:rsidRPr="0005342E" w:rsidRDefault="00000000">
            <w:pPr>
              <w:spacing w:after="20"/>
            </w:pPr>
            <w:r w:rsidRPr="0005342E">
              <w:rPr>
                <w:sz w:val="18"/>
                <w:szCs w:val="18"/>
              </w:rPr>
              <w:t>Terminal report; certificates; sustainability plan turnover</w:t>
            </w:r>
          </w:p>
        </w:tc>
      </w:tr>
    </w:tbl>
    <w:p w14:paraId="248BAD00" w14:textId="77777777" w:rsidR="008A2D6C" w:rsidRPr="0005342E" w:rsidRDefault="00000000">
      <w:pPr>
        <w:keepNext/>
        <w:spacing w:before="200" w:after="70"/>
      </w:pPr>
      <w:r w:rsidRPr="0005342E">
        <w:rPr>
          <w:b/>
          <w:bCs/>
          <w:sz w:val="23"/>
          <w:szCs w:val="23"/>
        </w:rPr>
        <w:t>E. Line-Item Budget</w:t>
      </w:r>
    </w:p>
    <w:p w14:paraId="1D789E76" w14:textId="77777777" w:rsidR="008A2D6C" w:rsidRPr="0005342E" w:rsidRDefault="00000000">
      <w:pPr>
        <w:spacing w:before="30" w:after="70"/>
      </w:pPr>
      <w:r w:rsidRPr="0005342E">
        <w:rPr>
          <w:i/>
          <w:iCs/>
          <w:sz w:val="18"/>
          <w:szCs w:val="18"/>
        </w:rPr>
        <w:t xml:space="preserve">Amounts follow the project cost of </w:t>
      </w:r>
      <w:proofErr w:type="spellStart"/>
      <w:r w:rsidRPr="0005342E">
        <w:rPr>
          <w:i/>
          <w:iCs/>
          <w:sz w:val="18"/>
          <w:szCs w:val="18"/>
        </w:rPr>
        <w:t>Php</w:t>
      </w:r>
      <w:proofErr w:type="spellEnd"/>
      <w:r w:rsidRPr="0005342E">
        <w:rPr>
          <w:i/>
          <w:iCs/>
          <w:sz w:val="18"/>
          <w:szCs w:val="18"/>
        </w:rPr>
        <w:t xml:space="preserve"> 381,200.00. Where the source breakdown is only by category, sub-items are shown as included in the category total and are to be itemized in the approved budget.</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3700"/>
        <w:gridCol w:w="1650"/>
        <w:gridCol w:w="1650"/>
      </w:tblGrid>
      <w:tr w:rsidR="008A2D6C" w:rsidRPr="0005342E" w14:paraId="01EA5380" w14:textId="77777777" w:rsidTr="0005342E">
        <w:tblPrEx>
          <w:tblCellMar>
            <w:top w:w="0" w:type="dxa"/>
            <w:bottom w:w="0" w:type="dxa"/>
          </w:tblCellMar>
        </w:tblPrEx>
        <w:trPr>
          <w:tblHeader/>
        </w:trPr>
        <w:tc>
          <w:tcPr>
            <w:tcW w:w="29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3763D6F4" w14:textId="77777777" w:rsidR="008A2D6C" w:rsidRPr="0005342E" w:rsidRDefault="00000000">
            <w:r w:rsidRPr="0005342E">
              <w:rPr>
                <w:b/>
                <w:bCs/>
                <w:sz w:val="18"/>
                <w:szCs w:val="18"/>
              </w:rPr>
              <w:lastRenderedPageBreak/>
              <w:t>Budget Item</w:t>
            </w:r>
          </w:p>
        </w:tc>
        <w:tc>
          <w:tcPr>
            <w:tcW w:w="370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0C3A306D" w14:textId="77777777" w:rsidR="008A2D6C" w:rsidRPr="0005342E" w:rsidRDefault="00000000">
            <w:proofErr w:type="gramStart"/>
            <w:r w:rsidRPr="0005342E">
              <w:rPr>
                <w:b/>
                <w:bCs/>
                <w:sz w:val="18"/>
                <w:szCs w:val="18"/>
              </w:rPr>
              <w:t>Particular Item</w:t>
            </w:r>
            <w:proofErr w:type="gramEnd"/>
          </w:p>
        </w:tc>
        <w:tc>
          <w:tcPr>
            <w:tcW w:w="165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2F607AA6" w14:textId="77777777" w:rsidR="008A2D6C" w:rsidRPr="0005342E" w:rsidRDefault="00000000">
            <w:r w:rsidRPr="0005342E">
              <w:rPr>
                <w:b/>
                <w:bCs/>
                <w:sz w:val="18"/>
                <w:szCs w:val="18"/>
              </w:rPr>
              <w:t>Estimated Cost</w:t>
            </w:r>
          </w:p>
        </w:tc>
        <w:tc>
          <w:tcPr>
            <w:tcW w:w="1650" w:type="dxa"/>
            <w:tcBorders>
              <w:top w:val="single" w:sz="4" w:space="0" w:color="A6A6A6"/>
              <w:left w:val="single" w:sz="4" w:space="0" w:color="A6A6A6"/>
              <w:bottom w:val="single" w:sz="4" w:space="0" w:color="A6A6A6"/>
              <w:right w:val="single" w:sz="4" w:space="0" w:color="A6A6A6"/>
            </w:tcBorders>
            <w:shd w:val="clear" w:color="auto" w:fill="E8E8E8" w:themeFill="background2"/>
            <w:tcMar>
              <w:top w:w="60" w:type="dxa"/>
              <w:left w:w="80" w:type="dxa"/>
              <w:bottom w:w="60" w:type="dxa"/>
              <w:right w:w="80" w:type="dxa"/>
            </w:tcMar>
          </w:tcPr>
          <w:p w14:paraId="234DFCDC" w14:textId="77777777" w:rsidR="008A2D6C" w:rsidRPr="0005342E" w:rsidRDefault="00000000">
            <w:r w:rsidRPr="0005342E">
              <w:rPr>
                <w:b/>
                <w:bCs/>
                <w:sz w:val="18"/>
                <w:szCs w:val="18"/>
              </w:rPr>
              <w:t>Total</w:t>
            </w:r>
          </w:p>
        </w:tc>
      </w:tr>
      <w:tr w:rsidR="008A2D6C" w:rsidRPr="0005342E" w14:paraId="7D7124C8"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1592053B" w14:textId="77777777" w:rsidR="008A2D6C" w:rsidRPr="0005342E" w:rsidRDefault="00000000">
            <w:pPr>
              <w:spacing w:after="20"/>
            </w:pPr>
            <w:r w:rsidRPr="0005342E">
              <w:rPr>
                <w:sz w:val="18"/>
                <w:szCs w:val="18"/>
              </w:rPr>
              <w:t>1. Operating Cost</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DF76F7" w14:textId="77777777" w:rsidR="008A2D6C" w:rsidRPr="0005342E" w:rsidRDefault="008A2D6C">
            <w:pPr>
              <w:spacing w:after="20"/>
            </w:pP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0E393A3" w14:textId="77777777" w:rsidR="008A2D6C" w:rsidRPr="0005342E" w:rsidRDefault="008A2D6C">
            <w:pPr>
              <w:spacing w:after="20"/>
            </w:pP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5A386A4" w14:textId="77777777" w:rsidR="008A2D6C" w:rsidRPr="0005342E" w:rsidRDefault="00000000">
            <w:pPr>
              <w:spacing w:after="20"/>
            </w:pPr>
            <w:r w:rsidRPr="0005342E">
              <w:rPr>
                <w:sz w:val="18"/>
                <w:szCs w:val="18"/>
              </w:rPr>
              <w:t>139,200.00</w:t>
            </w:r>
          </w:p>
        </w:tc>
      </w:tr>
      <w:tr w:rsidR="008A2D6C" w:rsidRPr="0005342E" w14:paraId="28705077"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789CF960" w14:textId="77777777" w:rsidR="008A2D6C" w:rsidRPr="0005342E" w:rsidRDefault="00000000">
            <w:pPr>
              <w:spacing w:after="20"/>
            </w:pPr>
            <w:r w:rsidRPr="0005342E">
              <w:rPr>
                <w:sz w:val="18"/>
                <w:szCs w:val="18"/>
              </w:rPr>
              <w:t xml:space="preserve">   1.1 Supplies</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917C74B" w14:textId="77777777" w:rsidR="008A2D6C" w:rsidRPr="0005342E" w:rsidRDefault="00000000">
            <w:pPr>
              <w:spacing w:after="20"/>
            </w:pPr>
            <w:r w:rsidRPr="0005342E">
              <w:rPr>
                <w:sz w:val="18"/>
                <w:szCs w:val="18"/>
              </w:rPr>
              <w:t>Supplies and materials (lemon grass, sugar and other jelly ingredients, packaging, training materials)</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4565FB" w14:textId="77777777" w:rsidR="008A2D6C" w:rsidRPr="0005342E" w:rsidRDefault="00000000">
            <w:pPr>
              <w:spacing w:after="20"/>
            </w:pPr>
            <w:r w:rsidRPr="0005342E">
              <w:rPr>
                <w:sz w:val="18"/>
                <w:szCs w:val="18"/>
              </w:rPr>
              <w:t>25,000.00</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6630F0" w14:textId="77777777" w:rsidR="008A2D6C" w:rsidRPr="0005342E" w:rsidRDefault="008A2D6C">
            <w:pPr>
              <w:spacing w:after="20"/>
            </w:pPr>
          </w:p>
        </w:tc>
      </w:tr>
      <w:tr w:rsidR="008A2D6C" w:rsidRPr="0005342E" w14:paraId="675B8D1A"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77CBA092" w14:textId="77777777" w:rsidR="008A2D6C" w:rsidRPr="0005342E" w:rsidRDefault="00000000">
            <w:pPr>
              <w:spacing w:after="20"/>
            </w:pPr>
            <w:r w:rsidRPr="0005342E">
              <w:rPr>
                <w:sz w:val="18"/>
                <w:szCs w:val="18"/>
              </w:rPr>
              <w:t xml:space="preserve">   1.2 Communication</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DBFBD8" w14:textId="77777777" w:rsidR="008A2D6C" w:rsidRPr="0005342E" w:rsidRDefault="00000000">
            <w:pPr>
              <w:spacing w:after="20"/>
            </w:pPr>
            <w:r w:rsidRPr="0005342E">
              <w:rPr>
                <w:sz w:val="18"/>
                <w:szCs w:val="18"/>
              </w:rPr>
              <w:t>Included in item 1.4</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598294" w14:textId="77777777" w:rsidR="008A2D6C" w:rsidRPr="0005342E" w:rsidRDefault="00000000">
            <w:pPr>
              <w:spacing w:after="20"/>
            </w:pPr>
            <w:r w:rsidRPr="0005342E">
              <w:rPr>
                <w:sz w:val="18"/>
                <w:szCs w:val="18"/>
              </w:rPr>
              <w:t>–</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F3644B" w14:textId="77777777" w:rsidR="008A2D6C" w:rsidRPr="0005342E" w:rsidRDefault="008A2D6C">
            <w:pPr>
              <w:spacing w:after="20"/>
            </w:pPr>
          </w:p>
        </w:tc>
      </w:tr>
      <w:tr w:rsidR="008A2D6C" w:rsidRPr="0005342E" w14:paraId="7A91BF43"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3E410207" w14:textId="77777777" w:rsidR="008A2D6C" w:rsidRPr="0005342E" w:rsidRDefault="00000000">
            <w:pPr>
              <w:spacing w:after="20"/>
            </w:pPr>
            <w:r w:rsidRPr="0005342E">
              <w:rPr>
                <w:sz w:val="18"/>
                <w:szCs w:val="18"/>
              </w:rPr>
              <w:t xml:space="preserve">   1.3 Documentation</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EF78961" w14:textId="77777777" w:rsidR="008A2D6C" w:rsidRPr="0005342E" w:rsidRDefault="00000000">
            <w:pPr>
              <w:spacing w:after="20"/>
            </w:pPr>
            <w:r w:rsidRPr="0005342E">
              <w:rPr>
                <w:sz w:val="18"/>
                <w:szCs w:val="18"/>
              </w:rPr>
              <w:t>Included in item 1.4</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5E28FA" w14:textId="77777777" w:rsidR="008A2D6C" w:rsidRPr="0005342E" w:rsidRDefault="00000000">
            <w:pPr>
              <w:spacing w:after="20"/>
            </w:pPr>
            <w:r w:rsidRPr="0005342E">
              <w:rPr>
                <w:sz w:val="18"/>
                <w:szCs w:val="18"/>
              </w:rPr>
              <w:t>–</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C56D764" w14:textId="77777777" w:rsidR="008A2D6C" w:rsidRPr="0005342E" w:rsidRDefault="008A2D6C">
            <w:pPr>
              <w:spacing w:after="20"/>
            </w:pPr>
          </w:p>
        </w:tc>
      </w:tr>
      <w:tr w:rsidR="008A2D6C" w:rsidRPr="0005342E" w14:paraId="7FC3BE32"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4463666D" w14:textId="77777777" w:rsidR="008A2D6C" w:rsidRPr="0005342E" w:rsidRDefault="00000000">
            <w:pPr>
              <w:spacing w:after="20"/>
            </w:pPr>
            <w:r w:rsidRPr="0005342E">
              <w:rPr>
                <w:sz w:val="18"/>
                <w:szCs w:val="18"/>
              </w:rPr>
              <w:t xml:space="preserve">   1.4 Others</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45D2B74" w14:textId="77777777" w:rsidR="008A2D6C" w:rsidRPr="0005342E" w:rsidRDefault="00000000">
            <w:pPr>
              <w:spacing w:after="20"/>
            </w:pPr>
            <w:r w:rsidRPr="0005342E">
              <w:rPr>
                <w:sz w:val="18"/>
                <w:szCs w:val="18"/>
              </w:rPr>
              <w:t>Maintenance and other operating expenses (including communication and documentation)</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558E265" w14:textId="77777777" w:rsidR="008A2D6C" w:rsidRPr="0005342E" w:rsidRDefault="00000000">
            <w:pPr>
              <w:spacing w:after="20"/>
            </w:pPr>
            <w:r w:rsidRPr="0005342E">
              <w:rPr>
                <w:sz w:val="18"/>
                <w:szCs w:val="18"/>
              </w:rPr>
              <w:t>114,200.00</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DF2340D" w14:textId="77777777" w:rsidR="008A2D6C" w:rsidRPr="0005342E" w:rsidRDefault="008A2D6C">
            <w:pPr>
              <w:spacing w:after="20"/>
            </w:pPr>
          </w:p>
        </w:tc>
      </w:tr>
      <w:tr w:rsidR="008A2D6C" w:rsidRPr="0005342E" w14:paraId="6FB0E2DC"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13647E86" w14:textId="77777777" w:rsidR="008A2D6C" w:rsidRPr="0005342E" w:rsidRDefault="00000000">
            <w:pPr>
              <w:spacing w:after="20"/>
            </w:pPr>
            <w:r w:rsidRPr="0005342E">
              <w:rPr>
                <w:sz w:val="18"/>
                <w:szCs w:val="18"/>
              </w:rPr>
              <w:t>2. Travel Costs and Food Expenses (if any)</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156A5FC" w14:textId="77777777" w:rsidR="008A2D6C" w:rsidRPr="0005342E" w:rsidRDefault="008A2D6C">
            <w:pPr>
              <w:spacing w:after="20"/>
            </w:pP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2A7D14" w14:textId="77777777" w:rsidR="008A2D6C" w:rsidRPr="0005342E" w:rsidRDefault="008A2D6C">
            <w:pPr>
              <w:spacing w:after="20"/>
            </w:pP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D0D3B83" w14:textId="77777777" w:rsidR="008A2D6C" w:rsidRPr="0005342E" w:rsidRDefault="00000000">
            <w:pPr>
              <w:spacing w:after="20"/>
            </w:pPr>
            <w:r w:rsidRPr="0005342E">
              <w:rPr>
                <w:sz w:val="18"/>
                <w:szCs w:val="18"/>
              </w:rPr>
              <w:t>10,000.00</w:t>
            </w:r>
          </w:p>
        </w:tc>
      </w:tr>
      <w:tr w:rsidR="008A2D6C" w:rsidRPr="0005342E" w14:paraId="564C1962"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6FFBFCB1" w14:textId="77777777" w:rsidR="008A2D6C" w:rsidRPr="0005342E" w:rsidRDefault="00000000">
            <w:pPr>
              <w:spacing w:after="20"/>
            </w:pPr>
            <w:r w:rsidRPr="0005342E">
              <w:rPr>
                <w:sz w:val="18"/>
                <w:szCs w:val="18"/>
              </w:rPr>
              <w:t xml:space="preserve">   2.1 Fare</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11A0C5C" w14:textId="77777777" w:rsidR="008A2D6C" w:rsidRPr="0005342E" w:rsidRDefault="00000000">
            <w:pPr>
              <w:spacing w:after="20"/>
            </w:pPr>
            <w:r w:rsidRPr="0005342E">
              <w:rPr>
                <w:sz w:val="18"/>
                <w:szCs w:val="18"/>
              </w:rPr>
              <w:t>Traveling expenses of the project team</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F58FB37" w14:textId="77777777" w:rsidR="008A2D6C" w:rsidRPr="0005342E" w:rsidRDefault="00000000">
            <w:pPr>
              <w:spacing w:after="20"/>
            </w:pPr>
            <w:r w:rsidRPr="0005342E">
              <w:rPr>
                <w:sz w:val="18"/>
                <w:szCs w:val="18"/>
              </w:rPr>
              <w:t>10,000.00</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3AA45FF" w14:textId="77777777" w:rsidR="008A2D6C" w:rsidRPr="0005342E" w:rsidRDefault="008A2D6C">
            <w:pPr>
              <w:spacing w:after="20"/>
            </w:pPr>
          </w:p>
        </w:tc>
      </w:tr>
      <w:tr w:rsidR="008A2D6C" w:rsidRPr="0005342E" w14:paraId="5A345121"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4076A4F6" w14:textId="77777777" w:rsidR="008A2D6C" w:rsidRPr="0005342E" w:rsidRDefault="00000000">
            <w:pPr>
              <w:spacing w:after="20"/>
            </w:pPr>
            <w:r w:rsidRPr="0005342E">
              <w:rPr>
                <w:sz w:val="18"/>
                <w:szCs w:val="18"/>
              </w:rPr>
              <w:t xml:space="preserve">   2.2 Food Expense</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2A33B79" w14:textId="77777777" w:rsidR="008A2D6C" w:rsidRPr="0005342E" w:rsidRDefault="00000000">
            <w:pPr>
              <w:spacing w:after="20"/>
            </w:pPr>
            <w:r w:rsidRPr="0005342E">
              <w:rPr>
                <w:sz w:val="18"/>
                <w:szCs w:val="18"/>
              </w:rPr>
              <w:t>Not separately budgeted</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2D5D15" w14:textId="77777777" w:rsidR="008A2D6C" w:rsidRPr="0005342E" w:rsidRDefault="00000000">
            <w:pPr>
              <w:spacing w:after="20"/>
            </w:pPr>
            <w:r w:rsidRPr="0005342E">
              <w:rPr>
                <w:sz w:val="18"/>
                <w:szCs w:val="18"/>
              </w:rPr>
              <w:t>–</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58DD73" w14:textId="77777777" w:rsidR="008A2D6C" w:rsidRPr="0005342E" w:rsidRDefault="008A2D6C">
            <w:pPr>
              <w:spacing w:after="20"/>
            </w:pPr>
          </w:p>
        </w:tc>
      </w:tr>
      <w:tr w:rsidR="008A2D6C" w:rsidRPr="0005342E" w14:paraId="5AD08A1E"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24193C5A" w14:textId="77777777" w:rsidR="008A2D6C" w:rsidRPr="0005342E" w:rsidRDefault="00000000">
            <w:pPr>
              <w:spacing w:after="20"/>
            </w:pPr>
            <w:r w:rsidRPr="0005342E">
              <w:rPr>
                <w:sz w:val="18"/>
                <w:szCs w:val="18"/>
              </w:rPr>
              <w:t xml:space="preserve">   2.3 Others</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72D089B" w14:textId="77777777" w:rsidR="008A2D6C" w:rsidRPr="0005342E" w:rsidRDefault="00000000">
            <w:pPr>
              <w:spacing w:after="20"/>
            </w:pPr>
            <w:r w:rsidRPr="0005342E">
              <w:rPr>
                <w:sz w:val="18"/>
                <w:szCs w:val="18"/>
              </w:rPr>
              <w:t>–</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5B02031" w14:textId="77777777" w:rsidR="008A2D6C" w:rsidRPr="0005342E" w:rsidRDefault="00000000">
            <w:pPr>
              <w:spacing w:after="20"/>
            </w:pPr>
            <w:r w:rsidRPr="0005342E">
              <w:rPr>
                <w:sz w:val="18"/>
                <w:szCs w:val="18"/>
              </w:rPr>
              <w:t>–</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0CFB146" w14:textId="77777777" w:rsidR="008A2D6C" w:rsidRPr="0005342E" w:rsidRDefault="008A2D6C">
            <w:pPr>
              <w:spacing w:after="20"/>
            </w:pPr>
          </w:p>
        </w:tc>
      </w:tr>
      <w:tr w:rsidR="008A2D6C" w:rsidRPr="0005342E" w14:paraId="21A37E8A"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0D4F89E0" w14:textId="77777777" w:rsidR="008A2D6C" w:rsidRPr="0005342E" w:rsidRDefault="00000000">
            <w:pPr>
              <w:spacing w:after="20"/>
            </w:pPr>
            <w:r w:rsidRPr="0005342E">
              <w:rPr>
                <w:sz w:val="18"/>
                <w:szCs w:val="18"/>
              </w:rPr>
              <w:t>3. Miscellaneous</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691C35" w14:textId="77777777" w:rsidR="008A2D6C" w:rsidRPr="0005342E" w:rsidRDefault="00000000">
            <w:pPr>
              <w:spacing w:after="20"/>
            </w:pPr>
            <w:r w:rsidRPr="0005342E">
              <w:rPr>
                <w:sz w:val="18"/>
                <w:szCs w:val="18"/>
              </w:rPr>
              <w:t>Miscellaneous expenses</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E6C022F" w14:textId="77777777" w:rsidR="008A2D6C" w:rsidRPr="0005342E" w:rsidRDefault="00000000">
            <w:pPr>
              <w:spacing w:after="20"/>
            </w:pPr>
            <w:r w:rsidRPr="0005342E">
              <w:rPr>
                <w:sz w:val="18"/>
                <w:szCs w:val="18"/>
              </w:rPr>
              <w:t>10,000.00</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09C9240" w14:textId="77777777" w:rsidR="008A2D6C" w:rsidRPr="0005342E" w:rsidRDefault="00000000">
            <w:pPr>
              <w:spacing w:after="20"/>
            </w:pPr>
            <w:r w:rsidRPr="0005342E">
              <w:rPr>
                <w:sz w:val="18"/>
                <w:szCs w:val="18"/>
              </w:rPr>
              <w:t>10,000.00</w:t>
            </w:r>
          </w:p>
        </w:tc>
      </w:tr>
      <w:tr w:rsidR="008A2D6C" w:rsidRPr="0005342E" w14:paraId="131BD2FF"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183A2D15" w14:textId="77777777" w:rsidR="008A2D6C" w:rsidRPr="0005342E" w:rsidRDefault="00000000">
            <w:pPr>
              <w:spacing w:after="20"/>
            </w:pPr>
            <w:r w:rsidRPr="0005342E">
              <w:rPr>
                <w:sz w:val="18"/>
                <w:szCs w:val="18"/>
              </w:rPr>
              <w:t>4. Personal Services</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AE033E8" w14:textId="77777777" w:rsidR="008A2D6C" w:rsidRPr="0005342E" w:rsidRDefault="00000000">
            <w:pPr>
              <w:spacing w:after="20"/>
            </w:pPr>
            <w:r w:rsidRPr="0005342E">
              <w:rPr>
                <w:sz w:val="18"/>
                <w:szCs w:val="18"/>
              </w:rPr>
              <w:t>Honoraria of project personnel (project-specific item added to the template)</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340460" w14:textId="77777777" w:rsidR="008A2D6C" w:rsidRPr="0005342E" w:rsidRDefault="00000000">
            <w:pPr>
              <w:spacing w:after="20"/>
            </w:pPr>
            <w:r w:rsidRPr="0005342E">
              <w:rPr>
                <w:sz w:val="18"/>
                <w:szCs w:val="18"/>
              </w:rPr>
              <w:t>222,000.00</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498C073" w14:textId="77777777" w:rsidR="008A2D6C" w:rsidRPr="0005342E" w:rsidRDefault="00000000">
            <w:pPr>
              <w:spacing w:after="20"/>
            </w:pPr>
            <w:r w:rsidRPr="0005342E">
              <w:rPr>
                <w:sz w:val="18"/>
                <w:szCs w:val="18"/>
              </w:rPr>
              <w:t>222,000.00</w:t>
            </w:r>
          </w:p>
        </w:tc>
      </w:tr>
      <w:tr w:rsidR="008A2D6C" w:rsidRPr="0005342E" w14:paraId="68699A8D" w14:textId="77777777">
        <w:tblPrEx>
          <w:tblCellMar>
            <w:top w:w="0" w:type="dxa"/>
            <w:bottom w:w="0" w:type="dxa"/>
          </w:tblCellMar>
        </w:tblPrEx>
        <w:trPr>
          <w:cantSplit/>
        </w:trPr>
        <w:tc>
          <w:tcPr>
            <w:tcW w:w="2900" w:type="dxa"/>
            <w:tcBorders>
              <w:top w:val="single" w:sz="4" w:space="0" w:color="A6A6A6"/>
              <w:left w:val="single" w:sz="4" w:space="0" w:color="A6A6A6"/>
              <w:bottom w:val="single" w:sz="4" w:space="0" w:color="A6A6A6"/>
              <w:right w:val="single" w:sz="4" w:space="0" w:color="A6A6A6"/>
            </w:tcBorders>
            <w:shd w:val="clear" w:color="auto" w:fill="F5F8FC"/>
            <w:tcMar>
              <w:top w:w="60" w:type="dxa"/>
              <w:left w:w="100" w:type="dxa"/>
              <w:bottom w:w="60" w:type="dxa"/>
              <w:right w:w="100" w:type="dxa"/>
            </w:tcMar>
          </w:tcPr>
          <w:p w14:paraId="2D7A4499" w14:textId="77777777" w:rsidR="008A2D6C" w:rsidRPr="0005342E" w:rsidRDefault="00000000">
            <w:pPr>
              <w:spacing w:after="20"/>
            </w:pPr>
            <w:r w:rsidRPr="0005342E">
              <w:rPr>
                <w:sz w:val="18"/>
                <w:szCs w:val="18"/>
              </w:rPr>
              <w:t>Total Budget</w:t>
            </w:r>
          </w:p>
        </w:tc>
        <w:tc>
          <w:tcPr>
            <w:tcW w:w="3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A671C1" w14:textId="77777777" w:rsidR="008A2D6C" w:rsidRPr="0005342E" w:rsidRDefault="008A2D6C">
            <w:pPr>
              <w:spacing w:after="20"/>
            </w:pP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A66E096" w14:textId="77777777" w:rsidR="008A2D6C" w:rsidRPr="0005342E" w:rsidRDefault="008A2D6C">
            <w:pPr>
              <w:spacing w:after="20"/>
            </w:pP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7C2D4C6" w14:textId="77777777" w:rsidR="008A2D6C" w:rsidRPr="0005342E" w:rsidRDefault="00000000">
            <w:pPr>
              <w:spacing w:after="20"/>
            </w:pPr>
            <w:proofErr w:type="spellStart"/>
            <w:r w:rsidRPr="0005342E">
              <w:rPr>
                <w:sz w:val="18"/>
                <w:szCs w:val="18"/>
              </w:rPr>
              <w:t>Php</w:t>
            </w:r>
            <w:proofErr w:type="spellEnd"/>
            <w:r w:rsidRPr="0005342E">
              <w:rPr>
                <w:sz w:val="18"/>
                <w:szCs w:val="18"/>
              </w:rPr>
              <w:t xml:space="preserve"> 381,200.00</w:t>
            </w:r>
          </w:p>
        </w:tc>
      </w:tr>
    </w:tbl>
    <w:p w14:paraId="2E7BBFC9" w14:textId="77777777" w:rsidR="0005342E" w:rsidRPr="0005342E" w:rsidRDefault="0005342E">
      <w:pPr>
        <w:jc w:val="center"/>
        <w:rPr>
          <w:b/>
          <w:bCs/>
        </w:rPr>
      </w:pPr>
    </w:p>
    <w:p w14:paraId="48A7198A" w14:textId="032B4827" w:rsidR="008A2D6C" w:rsidRPr="0005342E" w:rsidRDefault="00000000">
      <w:pPr>
        <w:jc w:val="center"/>
      </w:pPr>
      <w:r w:rsidRPr="0005342E">
        <w:rPr>
          <w:b/>
          <w:bCs/>
          <w:sz w:val="26"/>
          <w:szCs w:val="26"/>
        </w:rPr>
        <w:t>PART III</w:t>
      </w:r>
    </w:p>
    <w:p w14:paraId="4D8B9361" w14:textId="77777777" w:rsidR="008A2D6C" w:rsidRPr="0005342E" w:rsidRDefault="00000000">
      <w:pPr>
        <w:spacing w:after="100"/>
        <w:jc w:val="center"/>
        <w:rPr>
          <w:b/>
          <w:bCs/>
          <w:sz w:val="24"/>
          <w:szCs w:val="24"/>
        </w:rPr>
      </w:pPr>
      <w:r w:rsidRPr="0005342E">
        <w:rPr>
          <w:b/>
          <w:bCs/>
          <w:sz w:val="24"/>
          <w:szCs w:val="24"/>
        </w:rPr>
        <w:t>DOCUMENTARY ATTACHMENTS</w:t>
      </w:r>
    </w:p>
    <w:p w14:paraId="6C00211E" w14:textId="77777777" w:rsidR="0005342E" w:rsidRPr="0005342E" w:rsidRDefault="0005342E" w:rsidP="0005342E">
      <w:pPr>
        <w:numPr>
          <w:ilvl w:val="0"/>
          <w:numId w:val="3"/>
        </w:numPr>
        <w:tabs>
          <w:tab w:val="left" w:pos="720"/>
        </w:tabs>
        <w:spacing w:before="100" w:beforeAutospacing="1" w:after="120" w:line="240" w:lineRule="atLeast"/>
        <w:ind w:left="360"/>
        <w:rPr>
          <w:rFonts w:eastAsia="SimSun" w:cs="Times New Roman"/>
          <w:sz w:val="24"/>
          <w:szCs w:val="24"/>
        </w:rPr>
      </w:pPr>
      <w:r w:rsidRPr="0005342E">
        <w:rPr>
          <w:rFonts w:eastAsia="SimSun"/>
          <w:sz w:val="22"/>
          <w:szCs w:val="22"/>
        </w:rPr>
        <w:t>Copy of the action research output used as the basis for the extension program</w:t>
      </w:r>
    </w:p>
    <w:p w14:paraId="5C03732F" w14:textId="77777777" w:rsidR="0005342E" w:rsidRPr="0005342E" w:rsidRDefault="0005342E" w:rsidP="0005342E">
      <w:pPr>
        <w:numPr>
          <w:ilvl w:val="0"/>
          <w:numId w:val="3"/>
        </w:numPr>
        <w:tabs>
          <w:tab w:val="left" w:pos="720"/>
        </w:tabs>
        <w:spacing w:before="100" w:beforeAutospacing="1" w:after="120" w:line="240" w:lineRule="atLeast"/>
        <w:ind w:left="360"/>
        <w:rPr>
          <w:rFonts w:eastAsia="SimSun" w:cs="Times New Roman"/>
          <w:sz w:val="24"/>
          <w:szCs w:val="24"/>
        </w:rPr>
      </w:pPr>
      <w:r w:rsidRPr="0005342E">
        <w:rPr>
          <w:rFonts w:eastAsia="SimSun"/>
          <w:sz w:val="22"/>
          <w:szCs w:val="22"/>
        </w:rPr>
        <w:t>Comprehensive assessment report and related paraphernalia (e.g., survey questionnaire)</w:t>
      </w:r>
    </w:p>
    <w:p w14:paraId="0B66B283" w14:textId="77777777" w:rsidR="0005342E" w:rsidRPr="0005342E" w:rsidRDefault="0005342E" w:rsidP="0005342E">
      <w:pPr>
        <w:numPr>
          <w:ilvl w:val="0"/>
          <w:numId w:val="3"/>
        </w:numPr>
        <w:tabs>
          <w:tab w:val="left" w:pos="720"/>
        </w:tabs>
        <w:spacing w:before="100" w:beforeAutospacing="1" w:after="120" w:line="240" w:lineRule="atLeast"/>
        <w:ind w:left="360"/>
        <w:rPr>
          <w:rFonts w:eastAsia="SimSun" w:cs="Times New Roman"/>
          <w:sz w:val="24"/>
          <w:szCs w:val="24"/>
        </w:rPr>
      </w:pPr>
      <w:r w:rsidRPr="0005342E">
        <w:rPr>
          <w:rFonts w:eastAsia="SimSun"/>
          <w:sz w:val="22"/>
          <w:szCs w:val="22"/>
        </w:rPr>
        <w:t>Consent forms from target beneficiaries</w:t>
      </w:r>
    </w:p>
    <w:p w14:paraId="7DDAF64C" w14:textId="77777777" w:rsidR="0005342E" w:rsidRPr="0005342E" w:rsidRDefault="0005342E" w:rsidP="0005342E">
      <w:pPr>
        <w:numPr>
          <w:ilvl w:val="0"/>
          <w:numId w:val="3"/>
        </w:numPr>
        <w:tabs>
          <w:tab w:val="left" w:pos="720"/>
        </w:tabs>
        <w:spacing w:before="100" w:beforeAutospacing="1" w:after="120" w:line="240" w:lineRule="atLeast"/>
        <w:ind w:left="360"/>
        <w:rPr>
          <w:rFonts w:eastAsia="SimSun" w:cs="Times New Roman"/>
          <w:sz w:val="24"/>
          <w:szCs w:val="24"/>
        </w:rPr>
      </w:pPr>
      <w:r w:rsidRPr="0005342E">
        <w:rPr>
          <w:rFonts w:eastAsia="SimSun"/>
          <w:sz w:val="22"/>
          <w:szCs w:val="22"/>
        </w:rPr>
        <w:t>Location map of the project site</w:t>
      </w:r>
    </w:p>
    <w:p w14:paraId="5427AFFA" w14:textId="77777777" w:rsidR="0005342E" w:rsidRPr="0005342E" w:rsidRDefault="0005342E" w:rsidP="0005342E">
      <w:pPr>
        <w:numPr>
          <w:ilvl w:val="0"/>
          <w:numId w:val="3"/>
        </w:numPr>
        <w:tabs>
          <w:tab w:val="left" w:pos="720"/>
        </w:tabs>
        <w:spacing w:before="100" w:beforeAutospacing="1" w:after="120" w:line="240" w:lineRule="atLeast"/>
        <w:ind w:left="360"/>
        <w:rPr>
          <w:rFonts w:eastAsia="SimSun" w:cs="Times New Roman"/>
          <w:sz w:val="24"/>
          <w:szCs w:val="24"/>
        </w:rPr>
      </w:pPr>
      <w:r w:rsidRPr="0005342E">
        <w:rPr>
          <w:rFonts w:eastAsia="SimSun"/>
          <w:sz w:val="22"/>
          <w:szCs w:val="22"/>
        </w:rPr>
        <w:t>Copy of the Memorandum of Understanding (MOU) or Memorandum of Agreement (MOA) with partners and sponsors, if applicable</w:t>
      </w:r>
    </w:p>
    <w:p w14:paraId="1196F918" w14:textId="77777777" w:rsidR="0005342E" w:rsidRPr="0005342E" w:rsidRDefault="0005342E" w:rsidP="0005342E">
      <w:pPr>
        <w:numPr>
          <w:ilvl w:val="0"/>
          <w:numId w:val="3"/>
        </w:numPr>
        <w:tabs>
          <w:tab w:val="left" w:pos="720"/>
        </w:tabs>
        <w:spacing w:before="100" w:beforeAutospacing="1" w:after="120" w:line="240" w:lineRule="atLeast"/>
        <w:ind w:left="360"/>
        <w:rPr>
          <w:rFonts w:eastAsia="SimSun" w:cs="Times New Roman"/>
          <w:sz w:val="24"/>
          <w:szCs w:val="24"/>
        </w:rPr>
      </w:pPr>
      <w:r w:rsidRPr="0005342E">
        <w:rPr>
          <w:rFonts w:eastAsia="SimSun"/>
          <w:sz w:val="22"/>
          <w:szCs w:val="22"/>
        </w:rPr>
        <w:t>Other relevant documents</w:t>
      </w:r>
    </w:p>
    <w:p w14:paraId="323F83B7" w14:textId="77777777" w:rsidR="0005342E" w:rsidRPr="0005342E" w:rsidRDefault="0005342E" w:rsidP="0005342E">
      <w:pPr>
        <w:spacing w:after="100"/>
      </w:pPr>
    </w:p>
    <w:sectPr w:rsidR="0005342E" w:rsidRPr="0005342E">
      <w:footerReference w:type="default" r:id="rId7"/>
      <w:pgSz w:w="12240" w:h="18720"/>
      <w:pgMar w:top="1000" w:right="1170" w:bottom="1000" w:left="117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CCB34" w14:textId="77777777" w:rsidR="001523F2" w:rsidRDefault="001523F2">
      <w:r>
        <w:separator/>
      </w:r>
    </w:p>
  </w:endnote>
  <w:endnote w:type="continuationSeparator" w:id="0">
    <w:p w14:paraId="449A0BC3" w14:textId="77777777" w:rsidR="001523F2" w:rsidRDefault="0015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0553" w14:textId="77777777" w:rsidR="008A2D6C" w:rsidRDefault="00000000">
    <w:pPr>
      <w:jc w:val="center"/>
    </w:pPr>
    <w:r>
      <w:rPr>
        <w:sz w:val="16"/>
        <w:szCs w:val="16"/>
      </w:rPr>
      <w:t xml:space="preserve">Extension Project Proposal – Product Development and Promotion of Lemon Grass </w:t>
    </w:r>
    <w:proofErr w:type="gramStart"/>
    <w:r>
      <w:rPr>
        <w:sz w:val="16"/>
        <w:szCs w:val="16"/>
      </w:rPr>
      <w:t>Jelly  |</w:t>
    </w:r>
    <w:proofErr w:type="gramEnd"/>
    <w:r>
      <w:rPr>
        <w:sz w:val="16"/>
        <w:szCs w:val="16"/>
      </w:rPr>
      <w:t xml:space="preserve">  Page </w:t>
    </w:r>
    <w:r>
      <w:rPr>
        <w:sz w:val="16"/>
        <w:szCs w:val="16"/>
      </w:rPr>
      <w:fldChar w:fldCharType="begin"/>
    </w:r>
    <w:r>
      <w:rPr>
        <w:sz w:val="16"/>
        <w:szCs w:val="16"/>
      </w:rPr>
      <w:instrText>PAGE</w:instrText>
    </w:r>
    <w:r>
      <w:rPr>
        <w:sz w:val="16"/>
        <w:szCs w:val="16"/>
      </w:rPr>
      <w:fldChar w:fldCharType="separate"/>
    </w:r>
    <w:r w:rsidR="0092064C">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07D04" w14:textId="77777777" w:rsidR="001523F2" w:rsidRDefault="001523F2">
      <w:r>
        <w:separator/>
      </w:r>
    </w:p>
  </w:footnote>
  <w:footnote w:type="continuationSeparator" w:id="0">
    <w:p w14:paraId="51D7B473" w14:textId="77777777" w:rsidR="001523F2" w:rsidRDefault="001523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73AF"/>
    <w:multiLevelType w:val="hybridMultilevel"/>
    <w:tmpl w:val="A8DC7036"/>
    <w:lvl w:ilvl="0" w:tplc="4E46369C">
      <w:start w:val="1"/>
      <w:numFmt w:val="bullet"/>
      <w:lvlText w:val="●"/>
      <w:lvlJc w:val="left"/>
      <w:pPr>
        <w:ind w:left="720" w:hanging="360"/>
      </w:pPr>
    </w:lvl>
    <w:lvl w:ilvl="1" w:tplc="5A1076A6">
      <w:start w:val="1"/>
      <w:numFmt w:val="bullet"/>
      <w:lvlText w:val="○"/>
      <w:lvlJc w:val="left"/>
      <w:pPr>
        <w:ind w:left="1440" w:hanging="360"/>
      </w:pPr>
    </w:lvl>
    <w:lvl w:ilvl="2" w:tplc="392214E2">
      <w:start w:val="1"/>
      <w:numFmt w:val="bullet"/>
      <w:lvlText w:val="■"/>
      <w:lvlJc w:val="left"/>
      <w:pPr>
        <w:ind w:left="2160" w:hanging="360"/>
      </w:pPr>
    </w:lvl>
    <w:lvl w:ilvl="3" w:tplc="92E25F32">
      <w:start w:val="1"/>
      <w:numFmt w:val="bullet"/>
      <w:lvlText w:val="●"/>
      <w:lvlJc w:val="left"/>
      <w:pPr>
        <w:ind w:left="2880" w:hanging="360"/>
      </w:pPr>
    </w:lvl>
    <w:lvl w:ilvl="4" w:tplc="89BA36F2">
      <w:start w:val="1"/>
      <w:numFmt w:val="bullet"/>
      <w:lvlText w:val="○"/>
      <w:lvlJc w:val="left"/>
      <w:pPr>
        <w:ind w:left="3600" w:hanging="360"/>
      </w:pPr>
    </w:lvl>
    <w:lvl w:ilvl="5" w:tplc="2D9C47B8">
      <w:start w:val="1"/>
      <w:numFmt w:val="bullet"/>
      <w:lvlText w:val="■"/>
      <w:lvlJc w:val="left"/>
      <w:pPr>
        <w:ind w:left="4320" w:hanging="360"/>
      </w:pPr>
    </w:lvl>
    <w:lvl w:ilvl="6" w:tplc="AF70DBD2">
      <w:start w:val="1"/>
      <w:numFmt w:val="bullet"/>
      <w:lvlText w:val="●"/>
      <w:lvlJc w:val="left"/>
      <w:pPr>
        <w:ind w:left="5040" w:hanging="360"/>
      </w:pPr>
    </w:lvl>
    <w:lvl w:ilvl="7" w:tplc="A0BA89CC">
      <w:start w:val="1"/>
      <w:numFmt w:val="bullet"/>
      <w:lvlText w:val="●"/>
      <w:lvlJc w:val="left"/>
      <w:pPr>
        <w:ind w:left="5760" w:hanging="360"/>
      </w:pPr>
    </w:lvl>
    <w:lvl w:ilvl="8" w:tplc="B88C5EE8">
      <w:start w:val="1"/>
      <w:numFmt w:val="bullet"/>
      <w:lvlText w:val="●"/>
      <w:lvlJc w:val="left"/>
      <w:pPr>
        <w:ind w:left="6480" w:hanging="360"/>
      </w:pPr>
    </w:lvl>
  </w:abstractNum>
  <w:abstractNum w:abstractNumId="1" w15:restartNumberingAfterBreak="0">
    <w:nsid w:val="69176E81"/>
    <w:multiLevelType w:val="multilevel"/>
    <w:tmpl w:val="2EAA9216"/>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ascii="Times New Roman" w:hAnsi="Times New Roman" w:cs="Times New Roman" w:hint="default"/>
        <w:sz w:val="24"/>
        <w:szCs w:val="24"/>
      </w:rPr>
    </w:lvl>
    <w:lvl w:ilvl="2">
      <w:start w:val="1"/>
      <w:numFmt w:val="decimal"/>
      <w:lvlText w:val="%3."/>
      <w:lvlJc w:val="left"/>
      <w:pPr>
        <w:tabs>
          <w:tab w:val="num" w:pos="2160"/>
        </w:tabs>
        <w:ind w:left="2160" w:hanging="360"/>
      </w:pPr>
      <w:rPr>
        <w:rFonts w:ascii="Times New Roman" w:hAnsi="Times New Roman" w:cs="Times New Roman" w:hint="default"/>
        <w:sz w:val="24"/>
        <w:szCs w:val="24"/>
      </w:rPr>
    </w:lvl>
    <w:lvl w:ilvl="3">
      <w:start w:val="1"/>
      <w:numFmt w:val="decimal"/>
      <w:lvlText w:val="%4."/>
      <w:lvlJc w:val="left"/>
      <w:pPr>
        <w:tabs>
          <w:tab w:val="num" w:pos="2517"/>
        </w:tabs>
        <w:ind w:left="2880" w:hanging="360"/>
      </w:pPr>
      <w:rPr>
        <w:rFonts w:ascii="Times New Roman" w:hAnsi="Times New Roman" w:cs="Times New Roman" w:hint="default"/>
        <w:sz w:val="24"/>
        <w:szCs w:val="24"/>
      </w:rPr>
    </w:lvl>
    <w:lvl w:ilvl="4">
      <w:start w:val="1"/>
      <w:numFmt w:val="decimal"/>
      <w:lvlText w:val="%5."/>
      <w:lvlJc w:val="left"/>
      <w:pPr>
        <w:tabs>
          <w:tab w:val="num" w:pos="3238"/>
        </w:tabs>
        <w:ind w:left="3600" w:hanging="360"/>
      </w:pPr>
      <w:rPr>
        <w:rFonts w:ascii="Times New Roman" w:hAnsi="Times New Roman" w:cs="Times New Roman" w:hint="default"/>
        <w:sz w:val="24"/>
        <w:szCs w:val="24"/>
      </w:rPr>
    </w:lvl>
    <w:lvl w:ilvl="5">
      <w:start w:val="1"/>
      <w:numFmt w:val="decimal"/>
      <w:lvlText w:val="%6."/>
      <w:lvlJc w:val="left"/>
      <w:pPr>
        <w:tabs>
          <w:tab w:val="num" w:pos="3958"/>
        </w:tabs>
        <w:ind w:left="4320" w:hanging="360"/>
      </w:pPr>
      <w:rPr>
        <w:rFonts w:ascii="Times New Roman" w:hAnsi="Times New Roman" w:cs="Times New Roman" w:hint="default"/>
        <w:sz w:val="24"/>
        <w:szCs w:val="24"/>
      </w:rPr>
    </w:lvl>
    <w:lvl w:ilvl="6">
      <w:start w:val="1"/>
      <w:numFmt w:val="decimal"/>
      <w:lvlText w:val="%7."/>
      <w:lvlJc w:val="left"/>
      <w:pPr>
        <w:tabs>
          <w:tab w:val="num" w:pos="4678"/>
        </w:tabs>
        <w:ind w:left="5040" w:hanging="360"/>
      </w:pPr>
      <w:rPr>
        <w:rFonts w:ascii="Times New Roman" w:hAnsi="Times New Roman" w:cs="Times New Roman" w:hint="default"/>
        <w:sz w:val="24"/>
        <w:szCs w:val="24"/>
      </w:rPr>
    </w:lvl>
    <w:lvl w:ilvl="7">
      <w:start w:val="1"/>
      <w:numFmt w:val="decimal"/>
      <w:lvlText w:val="%8."/>
      <w:lvlJc w:val="left"/>
      <w:pPr>
        <w:tabs>
          <w:tab w:val="num" w:pos="5398"/>
        </w:tabs>
        <w:ind w:left="5760" w:hanging="360"/>
      </w:pPr>
      <w:rPr>
        <w:rFonts w:ascii="Times New Roman" w:hAnsi="Times New Roman" w:cs="Times New Roman" w:hint="default"/>
        <w:sz w:val="24"/>
        <w:szCs w:val="24"/>
      </w:rPr>
    </w:lvl>
    <w:lvl w:ilvl="8">
      <w:start w:val="1"/>
      <w:numFmt w:val="decimal"/>
      <w:lvlText w:val="%9."/>
      <w:lvlJc w:val="left"/>
      <w:pPr>
        <w:tabs>
          <w:tab w:val="num" w:pos="6118"/>
        </w:tabs>
        <w:ind w:left="6480" w:hanging="360"/>
      </w:pPr>
      <w:rPr>
        <w:rFonts w:ascii="Times New Roman" w:hAnsi="Times New Roman" w:cs="Times New Roman" w:hint="default"/>
        <w:sz w:val="24"/>
        <w:szCs w:val="24"/>
      </w:rPr>
    </w:lvl>
  </w:abstractNum>
  <w:abstractNum w:abstractNumId="2" w15:restartNumberingAfterBreak="0">
    <w:nsid w:val="6EE62EF3"/>
    <w:multiLevelType w:val="hybridMultilevel"/>
    <w:tmpl w:val="A5705E50"/>
    <w:lvl w:ilvl="0" w:tplc="8876AE40">
      <w:start w:val="1"/>
      <w:numFmt w:val="bullet"/>
      <w:lvlText w:val="•"/>
      <w:lvlJc w:val="left"/>
      <w:pPr>
        <w:ind w:left="360" w:hanging="260"/>
      </w:pPr>
    </w:lvl>
    <w:lvl w:ilvl="1" w:tplc="3CCCAF34">
      <w:numFmt w:val="decimal"/>
      <w:lvlText w:val=""/>
      <w:lvlJc w:val="left"/>
    </w:lvl>
    <w:lvl w:ilvl="2" w:tplc="E1A05ABE">
      <w:numFmt w:val="decimal"/>
      <w:lvlText w:val=""/>
      <w:lvlJc w:val="left"/>
    </w:lvl>
    <w:lvl w:ilvl="3" w:tplc="A8C0807E">
      <w:numFmt w:val="decimal"/>
      <w:lvlText w:val=""/>
      <w:lvlJc w:val="left"/>
    </w:lvl>
    <w:lvl w:ilvl="4" w:tplc="020AAEAA">
      <w:numFmt w:val="decimal"/>
      <w:lvlText w:val=""/>
      <w:lvlJc w:val="left"/>
    </w:lvl>
    <w:lvl w:ilvl="5" w:tplc="2AA8F584">
      <w:numFmt w:val="decimal"/>
      <w:lvlText w:val=""/>
      <w:lvlJc w:val="left"/>
    </w:lvl>
    <w:lvl w:ilvl="6" w:tplc="841E10DA">
      <w:numFmt w:val="decimal"/>
      <w:lvlText w:val=""/>
      <w:lvlJc w:val="left"/>
    </w:lvl>
    <w:lvl w:ilvl="7" w:tplc="C478DABE">
      <w:numFmt w:val="decimal"/>
      <w:lvlText w:val=""/>
      <w:lvlJc w:val="left"/>
    </w:lvl>
    <w:lvl w:ilvl="8" w:tplc="2EC81E9C">
      <w:numFmt w:val="decimal"/>
      <w:lvlText w:val=""/>
      <w:lvlJc w:val="left"/>
    </w:lvl>
  </w:abstractNum>
  <w:num w:numId="1" w16cid:durableId="1209536581">
    <w:abstractNumId w:val="0"/>
    <w:lvlOverride w:ilvl="0">
      <w:startOverride w:val="1"/>
    </w:lvlOverride>
  </w:num>
  <w:num w:numId="2" w16cid:durableId="1609197296">
    <w:abstractNumId w:val="2"/>
    <w:lvlOverride w:ilvl="0">
      <w:startOverride w:val="1"/>
    </w:lvlOverride>
  </w:num>
  <w:num w:numId="3" w16cid:durableId="16401822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D6C"/>
    <w:rsid w:val="0005342E"/>
    <w:rsid w:val="001523F2"/>
    <w:rsid w:val="007C7BD2"/>
    <w:rsid w:val="008A2D6C"/>
    <w:rsid w:val="008B02D0"/>
    <w:rsid w:val="008B3922"/>
    <w:rsid w:val="0092064C"/>
    <w:rsid w:val="00D31F71"/>
    <w:rsid w:val="00FC60D4"/>
    <w:rsid w:val="00FD2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43DC"/>
  <w15:docId w15:val="{A2A59902-4957-452A-9E29-11D975464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2505</Words>
  <Characters>14285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Angelique Tambong</cp:lastModifiedBy>
  <cp:revision>3</cp:revision>
  <dcterms:created xsi:type="dcterms:W3CDTF">2026-10-05T01:33:00Z</dcterms:created>
  <dcterms:modified xsi:type="dcterms:W3CDTF">2026-10-05T04:04:00Z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c370304ae8d130b8abf65a26d2f9455f9ebbbaf2538b798619733e6dc107a56f</vt:lpwstr>
  </property>
</Properties>
</file>